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3A2E" w14:textId="77777777" w:rsidR="00EB03A6" w:rsidRDefault="00EB03A6" w:rsidP="00F95FDF">
      <w:pPr>
        <w:rPr>
          <w:rFonts w:asciiTheme="minorHAnsi" w:eastAsiaTheme="minorHAnsi" w:hAnsiTheme="minorHAnsi" w:cs="Segoe UI"/>
          <w:b/>
          <w:sz w:val="20"/>
          <w:szCs w:val="20"/>
          <w:lang w:eastAsia="en-US"/>
        </w:rPr>
      </w:pPr>
    </w:p>
    <w:p w14:paraId="5D4F62D2" w14:textId="77777777" w:rsidR="00EB03A6" w:rsidRDefault="00EB03A6" w:rsidP="00F95FDF">
      <w:pPr>
        <w:rPr>
          <w:rFonts w:asciiTheme="minorHAnsi" w:eastAsiaTheme="minorHAnsi" w:hAnsiTheme="minorHAnsi" w:cs="Segoe UI"/>
          <w:b/>
          <w:sz w:val="20"/>
          <w:szCs w:val="20"/>
          <w:lang w:eastAsia="en-US"/>
        </w:rPr>
      </w:pPr>
    </w:p>
    <w:p w14:paraId="73792D20" w14:textId="0B8DE323" w:rsidR="00E854DA" w:rsidRPr="005C7BEB" w:rsidRDefault="00F75DB4" w:rsidP="00F95FDF">
      <w:pPr>
        <w:rPr>
          <w:rFonts w:asciiTheme="minorHAnsi" w:hAnsiTheme="minorHAnsi" w:cs="Segoe UI"/>
          <w:b/>
          <w:sz w:val="20"/>
          <w:szCs w:val="20"/>
        </w:rPr>
      </w:pPr>
      <w:r w:rsidRPr="005C7BEB">
        <w:rPr>
          <w:rFonts w:asciiTheme="minorHAnsi" w:eastAsiaTheme="minorHAnsi" w:hAnsiTheme="minorHAnsi" w:cs="Segoe UI"/>
          <w:b/>
          <w:sz w:val="20"/>
          <w:szCs w:val="20"/>
          <w:lang w:eastAsia="en-US"/>
        </w:rPr>
        <w:t>10.</w:t>
      </w:r>
      <w:r w:rsidRPr="005C7BEB">
        <w:rPr>
          <w:rFonts w:asciiTheme="minorHAnsi" w:eastAsiaTheme="minorHAnsi" w:hAnsiTheme="minorHAnsi" w:cs="Segoe UI"/>
          <w:sz w:val="20"/>
          <w:szCs w:val="20"/>
          <w:lang w:eastAsia="en-US"/>
        </w:rPr>
        <w:t xml:space="preserve"> </w:t>
      </w:r>
      <w:r w:rsidR="004752D0" w:rsidRPr="005C7BEB">
        <w:rPr>
          <w:rFonts w:asciiTheme="minorHAnsi" w:eastAsiaTheme="minorHAnsi" w:hAnsiTheme="minorHAnsi" w:cs="Segoe UI"/>
          <w:sz w:val="20"/>
          <w:szCs w:val="20"/>
          <w:lang w:eastAsia="en-US"/>
        </w:rPr>
        <w:t>Destan</w:t>
      </w:r>
      <w:r w:rsidR="00E854DA" w:rsidRPr="005C7BEB">
        <w:rPr>
          <w:rFonts w:asciiTheme="minorHAnsi" w:eastAsiaTheme="minorHAnsi" w:hAnsiTheme="minorHAnsi" w:cs="Segoe UI"/>
          <w:sz w:val="20"/>
          <w:szCs w:val="20"/>
          <w:lang w:eastAsia="en-US"/>
        </w:rPr>
        <w:t xml:space="preserve">a göre; Türkler zamanla </w:t>
      </w:r>
      <w:r w:rsidR="009D35DE" w:rsidRPr="005C7BEB">
        <w:rPr>
          <w:rFonts w:asciiTheme="minorHAnsi" w:eastAsiaTheme="minorHAnsi" w:hAnsiTheme="minorHAnsi" w:cs="Segoe UI"/>
          <w:sz w:val="20"/>
          <w:szCs w:val="20"/>
          <w:lang w:eastAsia="en-US"/>
        </w:rPr>
        <w:t xml:space="preserve">demirden olan </w:t>
      </w:r>
      <w:r w:rsidR="00E854DA" w:rsidRPr="005C7BEB">
        <w:rPr>
          <w:rFonts w:asciiTheme="minorHAnsi" w:eastAsiaTheme="minorHAnsi" w:hAnsiTheme="minorHAnsi" w:cs="Segoe UI"/>
          <w:sz w:val="20"/>
          <w:szCs w:val="20"/>
          <w:lang w:eastAsia="en-US"/>
        </w:rPr>
        <w:t>Ergenekon Dağı</w:t>
      </w:r>
      <w:r w:rsidR="002C2DA2" w:rsidRPr="005C7BEB">
        <w:rPr>
          <w:rFonts w:asciiTheme="minorHAnsi" w:eastAsiaTheme="minorHAnsi" w:hAnsiTheme="minorHAnsi" w:cs="Segoe UI"/>
          <w:sz w:val="20"/>
          <w:szCs w:val="20"/>
          <w:lang w:eastAsia="en-US"/>
        </w:rPr>
        <w:t>’</w:t>
      </w:r>
      <w:r w:rsidR="00E854DA" w:rsidRPr="005C7BEB">
        <w:rPr>
          <w:rFonts w:asciiTheme="minorHAnsi" w:eastAsiaTheme="minorHAnsi" w:hAnsiTheme="minorHAnsi" w:cs="Segoe UI"/>
          <w:sz w:val="20"/>
          <w:szCs w:val="20"/>
          <w:lang w:eastAsia="en-US"/>
        </w:rPr>
        <w:t>na sığmaz olurlar, atalarının eski yurtlarını geri almak için çeşitli yollar aramaya başlarlar. Nihayet dağda zayıf bir nokta tespit ederler, o noktayı eriterek çıkış yolu bulurlar. Yeni bir hayat, yeni bir başlangıç demek olan bu tarihî gün 21 Mart gününe rastlar. İşte bugün Türk topluluklarında bayram olarak kutlanır ve baharın başlangıcı olarak adlandırılır.</w:t>
      </w:r>
    </w:p>
    <w:p w14:paraId="0AC52701" w14:textId="77777777" w:rsidR="00E854DA" w:rsidRPr="005C7BEB" w:rsidRDefault="00E854DA" w:rsidP="00F95FDF">
      <w:pPr>
        <w:rPr>
          <w:rFonts w:asciiTheme="minorHAnsi" w:eastAsiaTheme="minorHAnsi" w:hAnsiTheme="minorHAnsi" w:cs="Segoe UI"/>
          <w:b/>
          <w:bCs/>
          <w:sz w:val="20"/>
          <w:szCs w:val="20"/>
          <w:lang w:eastAsia="en-US"/>
        </w:rPr>
      </w:pPr>
      <w:r w:rsidRPr="005C7BEB">
        <w:rPr>
          <w:rFonts w:asciiTheme="minorHAnsi" w:eastAsiaTheme="minorHAnsi" w:hAnsiTheme="minorHAnsi" w:cs="Segoe UI"/>
          <w:b/>
          <w:bCs/>
          <w:sz w:val="20"/>
          <w:szCs w:val="20"/>
          <w:lang w:eastAsia="en-US"/>
        </w:rPr>
        <w:t>Buna göre yukarıda verilen parçada anlatılan bayram aşağıdakilerden hangisidir?</w:t>
      </w:r>
    </w:p>
    <w:p w14:paraId="487606F0" w14:textId="77777777" w:rsidR="00E854DA" w:rsidRPr="005C7BEB" w:rsidRDefault="00F75DB4" w:rsidP="00F95FDF">
      <w:pPr>
        <w:rPr>
          <w:rFonts w:asciiTheme="minorHAnsi" w:hAnsiTheme="minorHAnsi" w:cs="Segoe UI"/>
          <w:sz w:val="20"/>
          <w:szCs w:val="20"/>
        </w:rPr>
      </w:pPr>
      <w:r w:rsidRPr="005C7BEB">
        <w:rPr>
          <w:rFonts w:asciiTheme="minorHAnsi" w:eastAsiaTheme="minorHAnsi" w:hAnsiTheme="minorHAnsi" w:cs="Segoe UI"/>
          <w:sz w:val="20"/>
          <w:szCs w:val="20"/>
          <w:lang w:eastAsia="en-US"/>
        </w:rPr>
        <w:t>A)</w:t>
      </w:r>
      <w:r w:rsidR="00E854DA" w:rsidRPr="005C7BEB">
        <w:rPr>
          <w:rFonts w:asciiTheme="minorHAnsi" w:eastAsiaTheme="minorHAnsi" w:hAnsiTheme="minorHAnsi" w:cs="Segoe UI"/>
          <w:sz w:val="20"/>
          <w:szCs w:val="20"/>
          <w:lang w:eastAsia="en-US"/>
        </w:rPr>
        <w:t xml:space="preserve"> Ramazan Bayramı </w:t>
      </w:r>
      <w:r w:rsidRPr="005C7BEB">
        <w:rPr>
          <w:rFonts w:asciiTheme="minorHAnsi" w:hAnsiTheme="minorHAnsi" w:cs="Segoe UI"/>
          <w:sz w:val="20"/>
          <w:szCs w:val="20"/>
        </w:rPr>
        <w:t xml:space="preserve">    </w:t>
      </w:r>
      <w:r w:rsidRPr="005C7BEB">
        <w:rPr>
          <w:rFonts w:asciiTheme="minorHAnsi" w:eastAsiaTheme="minorHAnsi" w:hAnsiTheme="minorHAnsi" w:cs="Segoe UI"/>
          <w:sz w:val="20"/>
          <w:szCs w:val="20"/>
          <w:lang w:eastAsia="en-US"/>
        </w:rPr>
        <w:t>B)</w:t>
      </w:r>
      <w:r w:rsidR="00E854DA" w:rsidRPr="005C7BEB">
        <w:rPr>
          <w:rFonts w:asciiTheme="minorHAnsi" w:eastAsiaTheme="minorHAnsi" w:hAnsiTheme="minorHAnsi" w:cs="Segoe UI"/>
          <w:sz w:val="20"/>
          <w:szCs w:val="20"/>
          <w:lang w:eastAsia="en-US"/>
        </w:rPr>
        <w:t xml:space="preserve"> Hıdrellez Bayramı</w:t>
      </w:r>
    </w:p>
    <w:p w14:paraId="72F4FA27" w14:textId="77777777" w:rsidR="00E854DA" w:rsidRPr="005C7BEB" w:rsidRDefault="00F75DB4" w:rsidP="00F95FDF">
      <w:pPr>
        <w:rPr>
          <w:rFonts w:asciiTheme="minorHAnsi" w:hAnsiTheme="minorHAnsi" w:cs="Segoe UI"/>
          <w:sz w:val="20"/>
          <w:szCs w:val="20"/>
        </w:rPr>
      </w:pPr>
      <w:r w:rsidRPr="005C7BEB">
        <w:rPr>
          <w:rFonts w:asciiTheme="minorHAnsi" w:eastAsiaTheme="minorHAnsi" w:hAnsiTheme="minorHAnsi" w:cs="Segoe UI"/>
          <w:sz w:val="20"/>
          <w:szCs w:val="20"/>
          <w:lang w:eastAsia="en-US"/>
        </w:rPr>
        <w:t>C)</w:t>
      </w:r>
      <w:r w:rsidR="00E854DA" w:rsidRPr="005C7BEB">
        <w:rPr>
          <w:rFonts w:asciiTheme="minorHAnsi" w:eastAsiaTheme="minorHAnsi" w:hAnsiTheme="minorHAnsi" w:cs="Segoe UI"/>
          <w:sz w:val="20"/>
          <w:szCs w:val="20"/>
          <w:lang w:eastAsia="en-US"/>
        </w:rPr>
        <w:t xml:space="preserve"> Nevruz Bayramı </w:t>
      </w:r>
      <w:r w:rsidRPr="005C7BEB">
        <w:rPr>
          <w:rFonts w:asciiTheme="minorHAnsi" w:hAnsiTheme="minorHAnsi" w:cs="Segoe UI"/>
          <w:sz w:val="20"/>
          <w:szCs w:val="20"/>
        </w:rPr>
        <w:t xml:space="preserve">       </w:t>
      </w:r>
      <w:r w:rsidRPr="005C7BEB">
        <w:rPr>
          <w:rFonts w:asciiTheme="minorHAnsi" w:eastAsiaTheme="minorHAnsi" w:hAnsiTheme="minorHAnsi" w:cs="Segoe UI"/>
          <w:sz w:val="20"/>
          <w:szCs w:val="20"/>
          <w:lang w:eastAsia="en-US"/>
        </w:rPr>
        <w:t>D)</w:t>
      </w:r>
      <w:r w:rsidR="00E854DA" w:rsidRPr="005C7BEB">
        <w:rPr>
          <w:rFonts w:asciiTheme="minorHAnsi" w:eastAsiaTheme="minorHAnsi" w:hAnsiTheme="minorHAnsi" w:cs="Segoe UI"/>
          <w:sz w:val="20"/>
          <w:szCs w:val="20"/>
          <w:lang w:eastAsia="en-US"/>
        </w:rPr>
        <w:t xml:space="preserve"> Zafer Bayramı</w:t>
      </w:r>
    </w:p>
    <w:p w14:paraId="3B2DA99F" w14:textId="77777777" w:rsidR="0074369D" w:rsidRPr="005C7BEB" w:rsidRDefault="0074369D" w:rsidP="00F95FDF">
      <w:pPr>
        <w:rPr>
          <w:rFonts w:asciiTheme="minorHAnsi" w:hAnsiTheme="minorHAnsi" w:cs="Segoe UI"/>
          <w:sz w:val="20"/>
          <w:szCs w:val="20"/>
        </w:rPr>
      </w:pPr>
    </w:p>
    <w:p w14:paraId="61D1118D"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b/>
          <w:sz w:val="20"/>
          <w:szCs w:val="20"/>
        </w:rPr>
        <w:t>11.</w:t>
      </w:r>
      <w:r w:rsidRPr="005C7BEB">
        <w:rPr>
          <w:rFonts w:asciiTheme="minorHAnsi" w:hAnsiTheme="minorHAnsi" w:cs="Segoe UI"/>
          <w:sz w:val="20"/>
          <w:szCs w:val="20"/>
        </w:rPr>
        <w:t xml:space="preserve"> </w:t>
      </w:r>
      <w:r w:rsidR="0074369D" w:rsidRPr="005C7BEB">
        <w:rPr>
          <w:rFonts w:asciiTheme="minorHAnsi" w:hAnsiTheme="minorHAnsi" w:cs="Segoe UI"/>
          <w:sz w:val="20"/>
          <w:szCs w:val="20"/>
        </w:rPr>
        <w:t>Sümerler;</w:t>
      </w:r>
    </w:p>
    <w:p w14:paraId="2C9B316E" w14:textId="77777777" w:rsidR="00F75DB4" w:rsidRPr="005C7BEB" w:rsidRDefault="0074369D" w:rsidP="00F95FDF">
      <w:pPr>
        <w:pStyle w:val="ListParagraph"/>
        <w:numPr>
          <w:ilvl w:val="0"/>
          <w:numId w:val="33"/>
        </w:numPr>
        <w:rPr>
          <w:rFonts w:asciiTheme="minorHAnsi" w:hAnsiTheme="minorHAnsi" w:cs="Segoe UI"/>
          <w:sz w:val="20"/>
          <w:szCs w:val="20"/>
        </w:rPr>
      </w:pPr>
      <w:r w:rsidRPr="005C7BEB">
        <w:rPr>
          <w:rFonts w:asciiTheme="minorHAnsi" w:hAnsiTheme="minorHAnsi" w:cs="Segoe UI"/>
          <w:sz w:val="20"/>
          <w:szCs w:val="20"/>
        </w:rPr>
        <w:t xml:space="preserve">Yazıyı icat ettiler. </w:t>
      </w:r>
    </w:p>
    <w:p w14:paraId="58C40F51" w14:textId="77777777" w:rsidR="00F75DB4" w:rsidRPr="005C7BEB" w:rsidRDefault="0074369D" w:rsidP="00F95FDF">
      <w:pPr>
        <w:pStyle w:val="ListParagraph"/>
        <w:numPr>
          <w:ilvl w:val="0"/>
          <w:numId w:val="33"/>
        </w:numPr>
        <w:rPr>
          <w:rFonts w:asciiTheme="minorHAnsi" w:hAnsiTheme="minorHAnsi" w:cs="Segoe UI"/>
          <w:sz w:val="20"/>
          <w:szCs w:val="20"/>
        </w:rPr>
      </w:pPr>
      <w:r w:rsidRPr="005C7BEB">
        <w:rPr>
          <w:rFonts w:asciiTheme="minorHAnsi" w:hAnsiTheme="minorHAnsi" w:cs="Segoe UI"/>
          <w:sz w:val="20"/>
          <w:szCs w:val="20"/>
        </w:rPr>
        <w:t>Gök cisimlerini inceleyip ay yılı esaslı takvimi buldular.</w:t>
      </w:r>
    </w:p>
    <w:p w14:paraId="748C85C4" w14:textId="77777777" w:rsidR="0074369D" w:rsidRPr="005C7BEB" w:rsidRDefault="0074369D" w:rsidP="00F95FDF">
      <w:pPr>
        <w:pStyle w:val="ListParagraph"/>
        <w:numPr>
          <w:ilvl w:val="0"/>
          <w:numId w:val="33"/>
        </w:numPr>
        <w:rPr>
          <w:rFonts w:asciiTheme="minorHAnsi" w:hAnsiTheme="minorHAnsi" w:cs="Segoe UI"/>
          <w:sz w:val="20"/>
          <w:szCs w:val="20"/>
        </w:rPr>
      </w:pPr>
      <w:r w:rsidRPr="005C7BEB">
        <w:rPr>
          <w:rFonts w:asciiTheme="minorHAnsi" w:hAnsiTheme="minorHAnsi" w:cs="Segoe UI"/>
          <w:sz w:val="20"/>
          <w:szCs w:val="20"/>
        </w:rPr>
        <w:t xml:space="preserve">Ur, Uruk, </w:t>
      </w:r>
      <w:proofErr w:type="spellStart"/>
      <w:r w:rsidRPr="005C7BEB">
        <w:rPr>
          <w:rFonts w:asciiTheme="minorHAnsi" w:hAnsiTheme="minorHAnsi" w:cs="Segoe UI"/>
          <w:sz w:val="20"/>
          <w:szCs w:val="20"/>
        </w:rPr>
        <w:t>Lagaş</w:t>
      </w:r>
      <w:proofErr w:type="spellEnd"/>
      <w:r w:rsidRPr="005C7BEB">
        <w:rPr>
          <w:rFonts w:asciiTheme="minorHAnsi" w:hAnsiTheme="minorHAnsi" w:cs="Segoe UI"/>
          <w:sz w:val="20"/>
          <w:szCs w:val="20"/>
        </w:rPr>
        <w:t xml:space="preserve"> gibi şehir devletleri halinde yaşadılar.</w:t>
      </w:r>
    </w:p>
    <w:p w14:paraId="4DF4AD42" w14:textId="77777777" w:rsidR="0074369D" w:rsidRPr="005C7BEB" w:rsidRDefault="0074369D" w:rsidP="00F95FDF">
      <w:pPr>
        <w:rPr>
          <w:rFonts w:asciiTheme="minorHAnsi" w:hAnsiTheme="minorHAnsi" w:cs="Segoe UI"/>
          <w:b/>
          <w:i/>
          <w:sz w:val="20"/>
          <w:szCs w:val="20"/>
          <w:u w:val="single"/>
        </w:rPr>
      </w:pPr>
      <w:r w:rsidRPr="005C7BEB">
        <w:rPr>
          <w:rFonts w:asciiTheme="minorHAnsi" w:hAnsiTheme="minorHAnsi" w:cs="Segoe UI"/>
          <w:b/>
          <w:sz w:val="20"/>
          <w:szCs w:val="20"/>
        </w:rPr>
        <w:t xml:space="preserve">Bu bilgilere göre Sümerler ile ilgili aşağıdakilerden hangisi </w:t>
      </w:r>
      <w:r w:rsidRPr="005C7BEB">
        <w:rPr>
          <w:rFonts w:asciiTheme="minorHAnsi" w:hAnsiTheme="minorHAnsi" w:cs="Segoe UI"/>
          <w:b/>
          <w:sz w:val="20"/>
          <w:szCs w:val="20"/>
          <w:u w:val="single"/>
        </w:rPr>
        <w:t>söylenemez?</w:t>
      </w:r>
    </w:p>
    <w:p w14:paraId="3EA79CF6"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A)</w:t>
      </w:r>
      <w:r w:rsidR="0074369D" w:rsidRPr="005C7BEB">
        <w:rPr>
          <w:rFonts w:asciiTheme="minorHAnsi" w:hAnsiTheme="minorHAnsi" w:cs="Segoe UI"/>
          <w:sz w:val="20"/>
          <w:szCs w:val="20"/>
        </w:rPr>
        <w:t xml:space="preserve"> Anadolu’da kurulan en önemli uygarlıktır.</w:t>
      </w:r>
    </w:p>
    <w:p w14:paraId="3F3D56FE"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B)</w:t>
      </w:r>
      <w:r w:rsidR="0074369D" w:rsidRPr="005C7BEB">
        <w:rPr>
          <w:rFonts w:asciiTheme="minorHAnsi" w:hAnsiTheme="minorHAnsi" w:cs="Segoe UI"/>
          <w:sz w:val="20"/>
          <w:szCs w:val="20"/>
        </w:rPr>
        <w:t xml:space="preserve"> Bilimsel çalışmalar yapmışlardır.</w:t>
      </w:r>
    </w:p>
    <w:p w14:paraId="2F3F2F02"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C)</w:t>
      </w:r>
      <w:r w:rsidR="0074369D" w:rsidRPr="005C7BEB">
        <w:rPr>
          <w:rFonts w:asciiTheme="minorHAnsi" w:hAnsiTheme="minorHAnsi" w:cs="Segoe UI"/>
          <w:sz w:val="20"/>
          <w:szCs w:val="20"/>
        </w:rPr>
        <w:t xml:space="preserve"> Tarih çağlarının başlamasını sağlamışlardır.</w:t>
      </w:r>
    </w:p>
    <w:p w14:paraId="25FB2650"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D) Siyasi b</w:t>
      </w:r>
      <w:r w:rsidR="0074369D" w:rsidRPr="005C7BEB">
        <w:rPr>
          <w:rFonts w:asciiTheme="minorHAnsi" w:hAnsiTheme="minorHAnsi" w:cs="Segoe UI"/>
          <w:sz w:val="20"/>
          <w:szCs w:val="20"/>
        </w:rPr>
        <w:t>irlik yoktur.</w:t>
      </w:r>
    </w:p>
    <w:p w14:paraId="2EF98296" w14:textId="77777777" w:rsidR="0074369D" w:rsidRPr="005C7BEB" w:rsidRDefault="0074369D" w:rsidP="00F95FDF">
      <w:pPr>
        <w:rPr>
          <w:rFonts w:asciiTheme="minorHAnsi" w:hAnsiTheme="minorHAnsi" w:cs="Segoe UI"/>
          <w:b/>
          <w:sz w:val="20"/>
          <w:szCs w:val="20"/>
        </w:rPr>
      </w:pPr>
    </w:p>
    <w:p w14:paraId="35137ED2" w14:textId="77777777" w:rsidR="004752D0" w:rsidRPr="005C7BEB" w:rsidRDefault="009A0EAD" w:rsidP="004752D0">
      <w:pPr>
        <w:rPr>
          <w:rFonts w:asciiTheme="minorHAnsi" w:hAnsiTheme="minorHAnsi" w:cs="Segoe UI"/>
          <w:b/>
          <w:sz w:val="20"/>
          <w:szCs w:val="20"/>
        </w:rPr>
      </w:pPr>
      <w:r w:rsidRPr="005C7BEB">
        <w:rPr>
          <w:rFonts w:asciiTheme="minorHAnsi" w:hAnsiTheme="minorHAnsi" w:cs="Segoe UI"/>
          <w:b/>
          <w:sz w:val="20"/>
          <w:szCs w:val="20"/>
        </w:rPr>
        <w:t>12.</w:t>
      </w:r>
      <w:r w:rsidRPr="005C7BEB">
        <w:rPr>
          <w:rFonts w:asciiTheme="minorHAnsi" w:hAnsiTheme="minorHAnsi" w:cs="Segoe UI"/>
          <w:sz w:val="20"/>
          <w:szCs w:val="20"/>
        </w:rPr>
        <w:t xml:space="preserve"> </w:t>
      </w:r>
      <w:r w:rsidR="004752D0" w:rsidRPr="005C7BEB">
        <w:rPr>
          <w:rFonts w:asciiTheme="minorHAnsi" w:hAnsiTheme="minorHAnsi" w:cs="Segoe UI"/>
          <w:sz w:val="20"/>
          <w:szCs w:val="20"/>
        </w:rPr>
        <w:t xml:space="preserve">Çok hızlı ritimli ve kıvraklık gerektiren, ayak adımlarının ön planda olduğu ve geleneksel kıyafetler içinde ellerinde bir mendil bulunan oyuncuların karşılıklı dizilerek oynadığı Trakya </w:t>
      </w:r>
      <w:proofErr w:type="spellStart"/>
      <w:r w:rsidR="004752D0" w:rsidRPr="005C7BEB">
        <w:rPr>
          <w:rFonts w:asciiTheme="minorHAnsi" w:hAnsiTheme="minorHAnsi" w:cs="Segoe UI"/>
          <w:sz w:val="20"/>
          <w:szCs w:val="20"/>
        </w:rPr>
        <w:t>Yöresi’ne</w:t>
      </w:r>
      <w:proofErr w:type="spellEnd"/>
      <w:r w:rsidR="004752D0" w:rsidRPr="005C7BEB">
        <w:rPr>
          <w:rFonts w:asciiTheme="minorHAnsi" w:hAnsiTheme="minorHAnsi" w:cs="Segoe UI"/>
          <w:sz w:val="20"/>
          <w:szCs w:val="20"/>
        </w:rPr>
        <w:t xml:space="preserve"> ait halk oyunudur.</w:t>
      </w:r>
    </w:p>
    <w:p w14:paraId="47F51F52" w14:textId="77777777" w:rsidR="004752D0" w:rsidRPr="005C7BEB" w:rsidRDefault="004752D0" w:rsidP="004752D0">
      <w:pPr>
        <w:rPr>
          <w:rFonts w:asciiTheme="minorHAnsi" w:hAnsiTheme="minorHAnsi" w:cs="Segoe UI"/>
          <w:b/>
          <w:sz w:val="20"/>
          <w:szCs w:val="20"/>
        </w:rPr>
      </w:pPr>
      <w:r w:rsidRPr="005C7BEB">
        <w:rPr>
          <w:rFonts w:asciiTheme="minorHAnsi" w:hAnsiTheme="minorHAnsi" w:cs="Segoe UI"/>
          <w:b/>
          <w:sz w:val="20"/>
          <w:szCs w:val="20"/>
        </w:rPr>
        <w:t>Hakkında bilgi verilen halk oyunu aşağıdakilerden hangisidir?</w:t>
      </w:r>
    </w:p>
    <w:p w14:paraId="21BF6F3F" w14:textId="77777777" w:rsidR="004752D0" w:rsidRPr="005C7BEB" w:rsidRDefault="004752D0" w:rsidP="004752D0">
      <w:pPr>
        <w:rPr>
          <w:rFonts w:asciiTheme="minorHAnsi" w:hAnsiTheme="minorHAnsi" w:cs="Segoe UI"/>
          <w:sz w:val="20"/>
          <w:szCs w:val="20"/>
        </w:rPr>
      </w:pPr>
      <w:r w:rsidRPr="005C7BEB">
        <w:rPr>
          <w:rFonts w:asciiTheme="minorHAnsi" w:hAnsiTheme="minorHAnsi" w:cs="Segoe UI"/>
          <w:sz w:val="20"/>
          <w:szCs w:val="20"/>
        </w:rPr>
        <w:t>A) Bar                   B)</w:t>
      </w:r>
      <w:r w:rsidRPr="005C7BEB">
        <w:rPr>
          <w:rFonts w:asciiTheme="minorHAnsi" w:hAnsiTheme="minorHAnsi" w:cs="Segoe UI"/>
          <w:b/>
          <w:sz w:val="20"/>
          <w:szCs w:val="20"/>
        </w:rPr>
        <w:t xml:space="preserve"> </w:t>
      </w:r>
      <w:r w:rsidRPr="005C7BEB">
        <w:rPr>
          <w:rFonts w:asciiTheme="minorHAnsi" w:hAnsiTheme="minorHAnsi" w:cs="Segoe UI"/>
          <w:sz w:val="20"/>
          <w:szCs w:val="20"/>
        </w:rPr>
        <w:t>Hora ( Karşılama )</w:t>
      </w:r>
    </w:p>
    <w:p w14:paraId="481B914A" w14:textId="77777777" w:rsidR="004752D0" w:rsidRPr="005C7BEB" w:rsidRDefault="004752D0" w:rsidP="004752D0">
      <w:pPr>
        <w:rPr>
          <w:rFonts w:asciiTheme="minorHAnsi" w:hAnsiTheme="minorHAnsi" w:cs="Segoe UI"/>
          <w:sz w:val="20"/>
          <w:szCs w:val="20"/>
        </w:rPr>
      </w:pPr>
      <w:r w:rsidRPr="005C7BEB">
        <w:rPr>
          <w:rFonts w:asciiTheme="minorHAnsi" w:hAnsiTheme="minorHAnsi" w:cs="Segoe UI"/>
          <w:sz w:val="20"/>
          <w:szCs w:val="20"/>
        </w:rPr>
        <w:t>C) Zeybek            D) Horon</w:t>
      </w:r>
    </w:p>
    <w:p w14:paraId="64A18FB5" w14:textId="77777777" w:rsidR="004752D0" w:rsidRPr="005C7BEB" w:rsidRDefault="004752D0" w:rsidP="00F95FDF">
      <w:pPr>
        <w:rPr>
          <w:rFonts w:asciiTheme="minorHAnsi" w:hAnsiTheme="minorHAnsi" w:cs="Segoe UI"/>
          <w:b/>
          <w:sz w:val="20"/>
          <w:szCs w:val="20"/>
        </w:rPr>
      </w:pPr>
    </w:p>
    <w:p w14:paraId="25130C11" w14:textId="77777777" w:rsidR="0074369D" w:rsidRPr="005C7BEB" w:rsidRDefault="009A0EAD" w:rsidP="00F95FDF">
      <w:pPr>
        <w:rPr>
          <w:rFonts w:asciiTheme="minorHAnsi" w:hAnsiTheme="minorHAnsi" w:cs="Segoe UI"/>
          <w:b/>
          <w:sz w:val="20"/>
          <w:szCs w:val="20"/>
        </w:rPr>
      </w:pPr>
      <w:r w:rsidRPr="005C7BEB">
        <w:rPr>
          <w:rFonts w:asciiTheme="minorHAnsi" w:hAnsiTheme="minorHAnsi" w:cs="Segoe UI"/>
          <w:b/>
          <w:sz w:val="20"/>
          <w:szCs w:val="20"/>
        </w:rPr>
        <w:t>13</w:t>
      </w:r>
      <w:r w:rsidR="00F75DB4" w:rsidRPr="005C7BEB">
        <w:rPr>
          <w:rFonts w:asciiTheme="minorHAnsi" w:hAnsiTheme="minorHAnsi" w:cs="Segoe UI"/>
          <w:b/>
          <w:sz w:val="20"/>
          <w:szCs w:val="20"/>
        </w:rPr>
        <w:t>.</w:t>
      </w:r>
      <w:r w:rsidR="00F75DB4" w:rsidRPr="005C7BEB">
        <w:rPr>
          <w:rFonts w:asciiTheme="minorHAnsi" w:hAnsiTheme="minorHAnsi" w:cs="Segoe UI"/>
          <w:sz w:val="20"/>
          <w:szCs w:val="20"/>
        </w:rPr>
        <w:t xml:space="preserve"> </w:t>
      </w:r>
      <w:r w:rsidR="0074369D" w:rsidRPr="005C7BEB">
        <w:rPr>
          <w:rFonts w:asciiTheme="minorHAnsi" w:hAnsiTheme="minorHAnsi" w:cs="Segoe UI"/>
          <w:sz w:val="20"/>
          <w:szCs w:val="20"/>
        </w:rPr>
        <w:t xml:space="preserve">“Urartu Kralı </w:t>
      </w:r>
      <w:proofErr w:type="spellStart"/>
      <w:r w:rsidR="0074369D" w:rsidRPr="005C7BEB">
        <w:rPr>
          <w:rFonts w:asciiTheme="minorHAnsi" w:hAnsiTheme="minorHAnsi" w:cs="Segoe UI"/>
          <w:sz w:val="20"/>
          <w:szCs w:val="20"/>
        </w:rPr>
        <w:t>Menua</w:t>
      </w:r>
      <w:proofErr w:type="spellEnd"/>
      <w:r w:rsidR="0074369D" w:rsidRPr="005C7BEB">
        <w:rPr>
          <w:rFonts w:asciiTheme="minorHAnsi" w:hAnsiTheme="minorHAnsi" w:cs="Segoe UI"/>
          <w:sz w:val="20"/>
          <w:szCs w:val="20"/>
        </w:rPr>
        <w:t xml:space="preserve">, Tanrı </w:t>
      </w:r>
      <w:proofErr w:type="spellStart"/>
      <w:r w:rsidR="0074369D" w:rsidRPr="005C7BEB">
        <w:rPr>
          <w:rFonts w:asciiTheme="minorHAnsi" w:hAnsiTheme="minorHAnsi" w:cs="Segoe UI"/>
          <w:sz w:val="20"/>
          <w:szCs w:val="20"/>
        </w:rPr>
        <w:t>Haldi’nin</w:t>
      </w:r>
      <w:proofErr w:type="spellEnd"/>
      <w:r w:rsidR="0074369D" w:rsidRPr="005C7BEB">
        <w:rPr>
          <w:rFonts w:asciiTheme="minorHAnsi" w:hAnsiTheme="minorHAnsi" w:cs="Segoe UI"/>
          <w:sz w:val="20"/>
          <w:szCs w:val="20"/>
        </w:rPr>
        <w:t xml:space="preserve"> gücü sayesinde şehre su getirmek ve </w:t>
      </w:r>
      <w:proofErr w:type="spellStart"/>
      <w:r w:rsidR="0074369D" w:rsidRPr="005C7BEB">
        <w:rPr>
          <w:rFonts w:asciiTheme="minorHAnsi" w:hAnsiTheme="minorHAnsi" w:cs="Segoe UI"/>
          <w:sz w:val="20"/>
          <w:szCs w:val="20"/>
        </w:rPr>
        <w:t>Tuşpa</w:t>
      </w:r>
      <w:proofErr w:type="spellEnd"/>
      <w:r w:rsidR="0074369D" w:rsidRPr="005C7BEB">
        <w:rPr>
          <w:rFonts w:asciiTheme="minorHAnsi" w:hAnsiTheme="minorHAnsi" w:cs="Segoe UI"/>
          <w:sz w:val="20"/>
          <w:szCs w:val="20"/>
        </w:rPr>
        <w:t xml:space="preserve"> Ovası’nı sulamak için </w:t>
      </w:r>
      <w:proofErr w:type="spellStart"/>
      <w:r w:rsidR="0074369D" w:rsidRPr="005C7BEB">
        <w:rPr>
          <w:rFonts w:asciiTheme="minorHAnsi" w:hAnsiTheme="minorHAnsi" w:cs="Segoe UI"/>
          <w:i/>
          <w:sz w:val="20"/>
          <w:szCs w:val="20"/>
        </w:rPr>
        <w:t>Şamran</w:t>
      </w:r>
      <w:proofErr w:type="spellEnd"/>
      <w:r w:rsidR="0074369D" w:rsidRPr="005C7BEB">
        <w:rPr>
          <w:rFonts w:asciiTheme="minorHAnsi" w:hAnsiTheme="minorHAnsi" w:cs="Segoe UI"/>
          <w:i/>
          <w:sz w:val="20"/>
          <w:szCs w:val="20"/>
        </w:rPr>
        <w:t xml:space="preserve"> Kanalı</w:t>
      </w:r>
      <w:r w:rsidR="0074369D" w:rsidRPr="005C7BEB">
        <w:rPr>
          <w:rFonts w:asciiTheme="minorHAnsi" w:hAnsiTheme="minorHAnsi" w:cs="Segoe UI"/>
          <w:sz w:val="20"/>
          <w:szCs w:val="20"/>
        </w:rPr>
        <w:t xml:space="preserve">’nı açtı. Kim başkasına bu kanalı </w:t>
      </w:r>
      <w:proofErr w:type="spellStart"/>
      <w:r w:rsidR="0074369D" w:rsidRPr="005C7BEB">
        <w:rPr>
          <w:rFonts w:asciiTheme="minorHAnsi" w:hAnsiTheme="minorHAnsi" w:cs="Segoe UI"/>
          <w:sz w:val="20"/>
          <w:szCs w:val="20"/>
        </w:rPr>
        <w:t>Menua</w:t>
      </w:r>
      <w:proofErr w:type="spellEnd"/>
      <w:r w:rsidR="0074369D" w:rsidRPr="005C7BEB">
        <w:rPr>
          <w:rFonts w:asciiTheme="minorHAnsi" w:hAnsiTheme="minorHAnsi" w:cs="Segoe UI"/>
          <w:sz w:val="20"/>
          <w:szCs w:val="20"/>
        </w:rPr>
        <w:t xml:space="preserve"> değil başkası açtı der ve kanala zarar vermek isterse; o kişi Tanrı Haldi, Tanrı </w:t>
      </w:r>
      <w:proofErr w:type="spellStart"/>
      <w:r w:rsidR="0074369D" w:rsidRPr="005C7BEB">
        <w:rPr>
          <w:rFonts w:asciiTheme="minorHAnsi" w:hAnsiTheme="minorHAnsi" w:cs="Segoe UI"/>
          <w:sz w:val="20"/>
          <w:szCs w:val="20"/>
        </w:rPr>
        <w:t>Teişaba</w:t>
      </w:r>
      <w:proofErr w:type="spellEnd"/>
      <w:r w:rsidR="0074369D" w:rsidRPr="005C7BEB">
        <w:rPr>
          <w:rFonts w:asciiTheme="minorHAnsi" w:hAnsiTheme="minorHAnsi" w:cs="Segoe UI"/>
          <w:sz w:val="20"/>
          <w:szCs w:val="20"/>
        </w:rPr>
        <w:t xml:space="preserve"> ve bütün tanrılar tarafından mahvedilsin”</w:t>
      </w:r>
    </w:p>
    <w:p w14:paraId="66C29E92" w14:textId="77777777" w:rsidR="0074369D" w:rsidRPr="005C7BEB" w:rsidRDefault="0074369D" w:rsidP="00F95FDF">
      <w:pPr>
        <w:rPr>
          <w:rFonts w:asciiTheme="minorHAnsi" w:hAnsiTheme="minorHAnsi" w:cs="Segoe UI"/>
          <w:b/>
          <w:sz w:val="20"/>
          <w:szCs w:val="20"/>
          <w:u w:val="single"/>
        </w:rPr>
      </w:pPr>
      <w:r w:rsidRPr="005C7BEB">
        <w:rPr>
          <w:rFonts w:asciiTheme="minorHAnsi" w:hAnsiTheme="minorHAnsi" w:cs="Segoe UI"/>
          <w:b/>
          <w:sz w:val="20"/>
          <w:szCs w:val="20"/>
        </w:rPr>
        <w:t xml:space="preserve">Urartu uygarlığından kalan bu metne göre Urartular ile ilgili aşağıdakilerden hangisi </w:t>
      </w:r>
      <w:r w:rsidRPr="005C7BEB">
        <w:rPr>
          <w:rFonts w:asciiTheme="minorHAnsi" w:hAnsiTheme="minorHAnsi" w:cs="Segoe UI"/>
          <w:b/>
          <w:sz w:val="20"/>
          <w:szCs w:val="20"/>
          <w:u w:val="single"/>
        </w:rPr>
        <w:t>söylenemez</w:t>
      </w:r>
      <w:r w:rsidRPr="005C7BEB">
        <w:rPr>
          <w:rFonts w:asciiTheme="minorHAnsi" w:hAnsiTheme="minorHAnsi" w:cs="Segoe UI"/>
          <w:b/>
          <w:sz w:val="20"/>
          <w:szCs w:val="20"/>
        </w:rPr>
        <w:t>?</w:t>
      </w:r>
    </w:p>
    <w:p w14:paraId="534A424C"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A)</w:t>
      </w:r>
      <w:r w:rsidR="0074369D" w:rsidRPr="005C7BEB">
        <w:rPr>
          <w:rFonts w:asciiTheme="minorHAnsi" w:hAnsiTheme="minorHAnsi" w:cs="Segoe UI"/>
          <w:sz w:val="20"/>
          <w:szCs w:val="20"/>
        </w:rPr>
        <w:t xml:space="preserve"> Çok tanrılı dine inanmışladır.</w:t>
      </w:r>
    </w:p>
    <w:p w14:paraId="62DE2FBB"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B)</w:t>
      </w:r>
      <w:r w:rsidR="0074369D" w:rsidRPr="005C7BEB">
        <w:rPr>
          <w:rFonts w:asciiTheme="minorHAnsi" w:hAnsiTheme="minorHAnsi" w:cs="Segoe UI"/>
          <w:sz w:val="20"/>
          <w:szCs w:val="20"/>
        </w:rPr>
        <w:t xml:space="preserve"> Batı Anadolu’da Gediz Nehri kıyısında yaşamışlardır.</w:t>
      </w:r>
    </w:p>
    <w:p w14:paraId="00D9F5C6"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C)</w:t>
      </w:r>
      <w:r w:rsidR="0074369D" w:rsidRPr="005C7BEB">
        <w:rPr>
          <w:rFonts w:asciiTheme="minorHAnsi" w:hAnsiTheme="minorHAnsi" w:cs="Segoe UI"/>
          <w:b/>
          <w:sz w:val="20"/>
          <w:szCs w:val="20"/>
        </w:rPr>
        <w:t xml:space="preserve"> </w:t>
      </w:r>
      <w:r w:rsidR="0074369D" w:rsidRPr="005C7BEB">
        <w:rPr>
          <w:rFonts w:asciiTheme="minorHAnsi" w:hAnsiTheme="minorHAnsi" w:cs="Segoe UI"/>
          <w:sz w:val="20"/>
          <w:szCs w:val="20"/>
        </w:rPr>
        <w:t xml:space="preserve">Urartu Kralı </w:t>
      </w:r>
      <w:proofErr w:type="spellStart"/>
      <w:r w:rsidR="0074369D" w:rsidRPr="005C7BEB">
        <w:rPr>
          <w:rFonts w:asciiTheme="minorHAnsi" w:hAnsiTheme="minorHAnsi" w:cs="Segoe UI"/>
          <w:sz w:val="20"/>
          <w:szCs w:val="20"/>
        </w:rPr>
        <w:t>Menua</w:t>
      </w:r>
      <w:proofErr w:type="spellEnd"/>
      <w:r w:rsidR="0074369D" w:rsidRPr="005C7BEB">
        <w:rPr>
          <w:rFonts w:asciiTheme="minorHAnsi" w:hAnsiTheme="minorHAnsi" w:cs="Segoe UI"/>
          <w:sz w:val="20"/>
          <w:szCs w:val="20"/>
        </w:rPr>
        <w:t xml:space="preserve"> eserini korumaya çalışmıştır.</w:t>
      </w:r>
    </w:p>
    <w:p w14:paraId="44B6626E"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D)</w:t>
      </w:r>
      <w:r w:rsidR="0074369D" w:rsidRPr="005C7BEB">
        <w:rPr>
          <w:rFonts w:asciiTheme="minorHAnsi" w:hAnsiTheme="minorHAnsi" w:cs="Segoe UI"/>
          <w:sz w:val="20"/>
          <w:szCs w:val="20"/>
        </w:rPr>
        <w:t xml:space="preserve"> Tarımsal faaliyette bulunmuşlardır.</w:t>
      </w:r>
    </w:p>
    <w:p w14:paraId="23EAE3F7" w14:textId="77777777" w:rsidR="004E6D32" w:rsidRPr="005C7BEB" w:rsidRDefault="004E6D32" w:rsidP="00F95FDF">
      <w:pPr>
        <w:rPr>
          <w:rFonts w:asciiTheme="minorHAnsi" w:hAnsiTheme="minorHAnsi" w:cs="Segoe UI"/>
          <w:b/>
          <w:sz w:val="20"/>
          <w:szCs w:val="20"/>
        </w:rPr>
      </w:pPr>
    </w:p>
    <w:p w14:paraId="05383D0C"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b/>
          <w:sz w:val="20"/>
          <w:szCs w:val="20"/>
        </w:rPr>
        <w:t>14.</w:t>
      </w:r>
      <w:r w:rsidRPr="005C7BEB">
        <w:rPr>
          <w:rFonts w:asciiTheme="minorHAnsi" w:hAnsiTheme="minorHAnsi" w:cs="Segoe UI"/>
          <w:sz w:val="20"/>
          <w:szCs w:val="20"/>
        </w:rPr>
        <w:t xml:space="preserve"> </w:t>
      </w:r>
      <w:r w:rsidR="0074369D" w:rsidRPr="005C7BEB">
        <w:rPr>
          <w:rFonts w:asciiTheme="minorHAnsi" w:hAnsiTheme="minorHAnsi" w:cs="Segoe UI"/>
          <w:sz w:val="20"/>
          <w:szCs w:val="20"/>
        </w:rPr>
        <w:t>Bir yerin yerleşim alanı olarak seçilmesinde doğal ve beşeri faktörler etkili olmuştur.</w:t>
      </w:r>
    </w:p>
    <w:p w14:paraId="598A9F51"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 xml:space="preserve">I. </w:t>
      </w:r>
      <w:r w:rsidR="0074369D" w:rsidRPr="005C7BEB">
        <w:rPr>
          <w:rFonts w:asciiTheme="minorHAnsi" w:hAnsiTheme="minorHAnsi" w:cs="Segoe UI"/>
          <w:sz w:val="20"/>
          <w:szCs w:val="20"/>
        </w:rPr>
        <w:t xml:space="preserve">Tarıma elverişli arazilerin olması </w:t>
      </w:r>
    </w:p>
    <w:p w14:paraId="360EDBD7"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 xml:space="preserve">II. </w:t>
      </w:r>
      <w:r w:rsidR="0074369D" w:rsidRPr="005C7BEB">
        <w:rPr>
          <w:rFonts w:asciiTheme="minorHAnsi" w:hAnsiTheme="minorHAnsi" w:cs="Segoe UI"/>
          <w:sz w:val="20"/>
          <w:szCs w:val="20"/>
        </w:rPr>
        <w:t xml:space="preserve">Su kaynaklarının yetersiz olması </w:t>
      </w:r>
    </w:p>
    <w:p w14:paraId="731492C8"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 xml:space="preserve">III. </w:t>
      </w:r>
      <w:r w:rsidR="0074369D" w:rsidRPr="005C7BEB">
        <w:rPr>
          <w:rFonts w:asciiTheme="minorHAnsi" w:hAnsiTheme="minorHAnsi" w:cs="Segoe UI"/>
          <w:sz w:val="20"/>
          <w:szCs w:val="20"/>
        </w:rPr>
        <w:t xml:space="preserve">Ticaretin yoğun olması </w:t>
      </w:r>
    </w:p>
    <w:p w14:paraId="774FEE07"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 xml:space="preserve">IV. </w:t>
      </w:r>
      <w:r w:rsidR="0074369D" w:rsidRPr="005C7BEB">
        <w:rPr>
          <w:rFonts w:asciiTheme="minorHAnsi" w:hAnsiTheme="minorHAnsi" w:cs="Segoe UI"/>
          <w:sz w:val="20"/>
          <w:szCs w:val="20"/>
        </w:rPr>
        <w:t xml:space="preserve">Zengin yer altı kaynaklarının var olması </w:t>
      </w:r>
    </w:p>
    <w:p w14:paraId="506B679F" w14:textId="77777777" w:rsidR="0074369D" w:rsidRPr="005C7BEB" w:rsidRDefault="0074369D" w:rsidP="00F95FDF">
      <w:pPr>
        <w:rPr>
          <w:rFonts w:asciiTheme="minorHAnsi" w:hAnsiTheme="minorHAnsi" w:cs="Segoe UI"/>
          <w:sz w:val="20"/>
          <w:szCs w:val="20"/>
        </w:rPr>
      </w:pPr>
      <w:r w:rsidRPr="005C7BEB">
        <w:rPr>
          <w:rFonts w:asciiTheme="minorHAnsi" w:hAnsiTheme="minorHAnsi" w:cs="Segoe UI"/>
          <w:b/>
          <w:bCs/>
          <w:sz w:val="20"/>
          <w:szCs w:val="20"/>
        </w:rPr>
        <w:t xml:space="preserve">Yukarıdakilerden hangileri bir bölgenin yerleşim yeri olarak seçilmesinde etkili faktörler arasındadır? </w:t>
      </w:r>
    </w:p>
    <w:p w14:paraId="437319F3"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A)</w:t>
      </w:r>
      <w:r w:rsidR="0074369D" w:rsidRPr="005C7BEB">
        <w:rPr>
          <w:rFonts w:asciiTheme="minorHAnsi" w:hAnsiTheme="minorHAnsi" w:cs="Segoe UI"/>
          <w:sz w:val="20"/>
          <w:szCs w:val="20"/>
        </w:rPr>
        <w:t xml:space="preserve"> Yalnız I</w:t>
      </w:r>
      <w:r w:rsidRPr="005C7BEB">
        <w:rPr>
          <w:rFonts w:asciiTheme="minorHAnsi" w:hAnsiTheme="minorHAnsi" w:cs="Segoe UI"/>
          <w:b/>
          <w:sz w:val="20"/>
          <w:szCs w:val="20"/>
        </w:rPr>
        <w:t xml:space="preserve">               </w:t>
      </w:r>
      <w:r w:rsidRPr="005C7BEB">
        <w:rPr>
          <w:rFonts w:asciiTheme="minorHAnsi" w:hAnsiTheme="minorHAnsi" w:cs="Segoe UI"/>
          <w:sz w:val="20"/>
          <w:szCs w:val="20"/>
        </w:rPr>
        <w:t>B)</w:t>
      </w:r>
      <w:r w:rsidR="0074369D" w:rsidRPr="005C7BEB">
        <w:rPr>
          <w:rFonts w:asciiTheme="minorHAnsi" w:hAnsiTheme="minorHAnsi" w:cs="Segoe UI"/>
          <w:sz w:val="20"/>
          <w:szCs w:val="20"/>
        </w:rPr>
        <w:t xml:space="preserve"> II ve III</w:t>
      </w:r>
    </w:p>
    <w:p w14:paraId="31B75B4A"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C)</w:t>
      </w:r>
      <w:r w:rsidR="0074369D" w:rsidRPr="005C7BEB">
        <w:rPr>
          <w:rFonts w:asciiTheme="minorHAnsi" w:hAnsiTheme="minorHAnsi" w:cs="Segoe UI"/>
          <w:sz w:val="20"/>
          <w:szCs w:val="20"/>
        </w:rPr>
        <w:t xml:space="preserve"> II ve IV</w:t>
      </w:r>
      <w:r w:rsidRPr="005C7BEB">
        <w:rPr>
          <w:rFonts w:asciiTheme="minorHAnsi" w:hAnsiTheme="minorHAnsi" w:cs="Segoe UI"/>
          <w:b/>
          <w:sz w:val="20"/>
          <w:szCs w:val="20"/>
        </w:rPr>
        <w:t xml:space="preserve">                </w:t>
      </w:r>
      <w:r w:rsidRPr="005C7BEB">
        <w:rPr>
          <w:rFonts w:asciiTheme="minorHAnsi" w:hAnsiTheme="minorHAnsi" w:cs="Segoe UI"/>
          <w:sz w:val="20"/>
          <w:szCs w:val="20"/>
        </w:rPr>
        <w:t>D)</w:t>
      </w:r>
      <w:r w:rsidR="0074369D" w:rsidRPr="005C7BEB">
        <w:rPr>
          <w:rFonts w:asciiTheme="minorHAnsi" w:hAnsiTheme="minorHAnsi" w:cs="Segoe UI"/>
          <w:b/>
          <w:sz w:val="20"/>
          <w:szCs w:val="20"/>
        </w:rPr>
        <w:t xml:space="preserve"> </w:t>
      </w:r>
      <w:r w:rsidR="0074369D" w:rsidRPr="005C7BEB">
        <w:rPr>
          <w:rFonts w:asciiTheme="minorHAnsi" w:hAnsiTheme="minorHAnsi" w:cs="Segoe UI"/>
          <w:sz w:val="20"/>
          <w:szCs w:val="20"/>
        </w:rPr>
        <w:t>I – III ve IV</w:t>
      </w:r>
    </w:p>
    <w:p w14:paraId="623601D1" w14:textId="77777777" w:rsidR="0074369D" w:rsidRPr="005C7BEB" w:rsidRDefault="0074369D" w:rsidP="00F95FDF">
      <w:pPr>
        <w:rPr>
          <w:rFonts w:asciiTheme="minorHAnsi" w:hAnsiTheme="minorHAnsi" w:cs="Segoe UI"/>
          <w:b/>
          <w:sz w:val="20"/>
          <w:szCs w:val="20"/>
        </w:rPr>
      </w:pPr>
    </w:p>
    <w:p w14:paraId="0D0528A5" w14:textId="77777777" w:rsidR="00EB03A6" w:rsidRDefault="00EB03A6" w:rsidP="00F95FDF">
      <w:pPr>
        <w:rPr>
          <w:rFonts w:asciiTheme="minorHAnsi" w:hAnsiTheme="minorHAnsi" w:cs="Segoe UI"/>
          <w:b/>
          <w:sz w:val="20"/>
          <w:szCs w:val="20"/>
        </w:rPr>
      </w:pPr>
    </w:p>
    <w:p w14:paraId="64B46456" w14:textId="77777777" w:rsidR="00EB03A6" w:rsidRDefault="00EB03A6" w:rsidP="00F95FDF">
      <w:pPr>
        <w:rPr>
          <w:rFonts w:asciiTheme="minorHAnsi" w:hAnsiTheme="minorHAnsi" w:cs="Segoe UI"/>
          <w:b/>
          <w:sz w:val="20"/>
          <w:szCs w:val="20"/>
        </w:rPr>
      </w:pPr>
    </w:p>
    <w:p w14:paraId="229D50E7" w14:textId="77777777" w:rsidR="00EB03A6" w:rsidRDefault="00EB03A6" w:rsidP="00F95FDF">
      <w:pPr>
        <w:rPr>
          <w:rFonts w:asciiTheme="minorHAnsi" w:hAnsiTheme="minorHAnsi" w:cs="Segoe UI"/>
          <w:b/>
          <w:sz w:val="20"/>
          <w:szCs w:val="20"/>
        </w:rPr>
      </w:pPr>
    </w:p>
    <w:p w14:paraId="4CF0AA42" w14:textId="777A1C51" w:rsidR="0074369D" w:rsidRPr="005C7BEB" w:rsidRDefault="00F75DB4" w:rsidP="00F95FDF">
      <w:pPr>
        <w:rPr>
          <w:rFonts w:asciiTheme="minorHAnsi" w:hAnsiTheme="minorHAnsi" w:cs="Segoe UI"/>
          <w:b/>
          <w:sz w:val="20"/>
          <w:szCs w:val="20"/>
        </w:rPr>
      </w:pPr>
      <w:r w:rsidRPr="005C7BEB">
        <w:rPr>
          <w:rFonts w:asciiTheme="minorHAnsi" w:hAnsiTheme="minorHAnsi" w:cs="Segoe UI"/>
          <w:b/>
          <w:sz w:val="20"/>
          <w:szCs w:val="20"/>
        </w:rPr>
        <w:t xml:space="preserve">15. </w:t>
      </w:r>
      <w:r w:rsidR="0074369D" w:rsidRPr="005C7BEB">
        <w:rPr>
          <w:rFonts w:asciiTheme="minorHAnsi" w:hAnsiTheme="minorHAnsi" w:cs="Segoe UI"/>
          <w:sz w:val="20"/>
          <w:szCs w:val="20"/>
          <w:shd w:val="clear" w:color="auto" w:fill="FFFFFF"/>
        </w:rPr>
        <w:t>İklim şartlarının ve yeryüzü şekillerinin elverişli olduğu yerlerde genellikle nüfus yoğunluğu fazladır.</w:t>
      </w:r>
    </w:p>
    <w:p w14:paraId="47C07F11"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noProof/>
          <w:sz w:val="20"/>
          <w:szCs w:val="20"/>
        </w:rPr>
        <w:drawing>
          <wp:anchor distT="0" distB="0" distL="114300" distR="114300" simplePos="0" relativeHeight="251657216" behindDoc="1" locked="0" layoutInCell="1" allowOverlap="1" wp14:anchorId="74CC3664" wp14:editId="594F8806">
            <wp:simplePos x="0" y="0"/>
            <wp:positionH relativeFrom="column">
              <wp:posOffset>52706</wp:posOffset>
            </wp:positionH>
            <wp:positionV relativeFrom="paragraph">
              <wp:posOffset>83680</wp:posOffset>
            </wp:positionV>
            <wp:extent cx="2971800" cy="1397140"/>
            <wp:effectExtent l="0" t="0" r="0" b="0"/>
            <wp:wrapNone/>
            <wp:docPr id="2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971800" cy="1397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D787E4" w14:textId="77777777" w:rsidR="0074369D" w:rsidRPr="005C7BEB" w:rsidRDefault="0074369D" w:rsidP="00F95FDF">
      <w:pPr>
        <w:rPr>
          <w:rFonts w:asciiTheme="minorHAnsi" w:hAnsiTheme="minorHAnsi" w:cs="Segoe UI"/>
          <w:b/>
          <w:sz w:val="20"/>
          <w:szCs w:val="20"/>
        </w:rPr>
      </w:pPr>
    </w:p>
    <w:p w14:paraId="6D851210" w14:textId="77777777" w:rsidR="0074369D" w:rsidRPr="005C7BEB" w:rsidRDefault="0074369D" w:rsidP="00F95FDF">
      <w:pPr>
        <w:rPr>
          <w:rFonts w:asciiTheme="minorHAnsi" w:hAnsiTheme="minorHAnsi" w:cs="Segoe UI"/>
          <w:b/>
          <w:sz w:val="20"/>
          <w:szCs w:val="20"/>
        </w:rPr>
      </w:pPr>
    </w:p>
    <w:p w14:paraId="2512E0A8" w14:textId="77777777" w:rsidR="0074369D" w:rsidRPr="005C7BEB" w:rsidRDefault="0074369D" w:rsidP="00F95FDF">
      <w:pPr>
        <w:rPr>
          <w:rFonts w:asciiTheme="minorHAnsi" w:hAnsiTheme="minorHAnsi" w:cs="Segoe UI"/>
          <w:b/>
          <w:sz w:val="20"/>
          <w:szCs w:val="20"/>
        </w:rPr>
      </w:pPr>
    </w:p>
    <w:p w14:paraId="604155C9" w14:textId="77777777" w:rsidR="0074369D" w:rsidRPr="005C7BEB" w:rsidRDefault="0074369D" w:rsidP="00F95FDF">
      <w:pPr>
        <w:rPr>
          <w:rFonts w:asciiTheme="minorHAnsi" w:hAnsiTheme="minorHAnsi" w:cs="Segoe UI"/>
          <w:b/>
          <w:sz w:val="20"/>
          <w:szCs w:val="20"/>
        </w:rPr>
      </w:pPr>
    </w:p>
    <w:p w14:paraId="4584E82B" w14:textId="77777777" w:rsidR="0074369D" w:rsidRPr="005C7BEB" w:rsidRDefault="0074369D" w:rsidP="00F95FDF">
      <w:pPr>
        <w:rPr>
          <w:rFonts w:asciiTheme="minorHAnsi" w:hAnsiTheme="minorHAnsi" w:cs="Segoe UI"/>
          <w:b/>
          <w:sz w:val="20"/>
          <w:szCs w:val="20"/>
        </w:rPr>
      </w:pPr>
    </w:p>
    <w:p w14:paraId="16CBA5E5" w14:textId="77777777" w:rsidR="00F75DB4" w:rsidRPr="005C7BEB" w:rsidRDefault="00F75DB4" w:rsidP="00F95FDF">
      <w:pPr>
        <w:rPr>
          <w:rFonts w:asciiTheme="minorHAnsi" w:hAnsiTheme="minorHAnsi" w:cs="Segoe UI"/>
          <w:b/>
          <w:sz w:val="20"/>
          <w:szCs w:val="20"/>
          <w:shd w:val="clear" w:color="auto" w:fill="FFFFFF"/>
        </w:rPr>
      </w:pPr>
    </w:p>
    <w:p w14:paraId="1DA807BA" w14:textId="77777777" w:rsidR="00F75DB4" w:rsidRPr="005C7BEB" w:rsidRDefault="00F75DB4" w:rsidP="00F95FDF">
      <w:pPr>
        <w:rPr>
          <w:rFonts w:asciiTheme="minorHAnsi" w:hAnsiTheme="minorHAnsi" w:cs="Segoe UI"/>
          <w:b/>
          <w:sz w:val="20"/>
          <w:szCs w:val="20"/>
          <w:shd w:val="clear" w:color="auto" w:fill="FFFFFF"/>
        </w:rPr>
      </w:pPr>
    </w:p>
    <w:p w14:paraId="523D33A0" w14:textId="77777777" w:rsidR="004752D0" w:rsidRPr="005C7BEB" w:rsidRDefault="004752D0" w:rsidP="00F95FDF">
      <w:pPr>
        <w:rPr>
          <w:rFonts w:asciiTheme="minorHAnsi" w:hAnsiTheme="minorHAnsi" w:cs="Segoe UI"/>
          <w:b/>
          <w:sz w:val="20"/>
          <w:szCs w:val="20"/>
          <w:shd w:val="clear" w:color="auto" w:fill="FFFFFF"/>
        </w:rPr>
      </w:pPr>
    </w:p>
    <w:p w14:paraId="10F25ECA" w14:textId="77777777" w:rsidR="004752D0" w:rsidRPr="005C7BEB" w:rsidRDefault="004752D0" w:rsidP="00F95FDF">
      <w:pPr>
        <w:rPr>
          <w:rFonts w:asciiTheme="minorHAnsi" w:hAnsiTheme="minorHAnsi" w:cs="Segoe UI"/>
          <w:b/>
          <w:sz w:val="20"/>
          <w:szCs w:val="20"/>
          <w:shd w:val="clear" w:color="auto" w:fill="FFFFFF"/>
        </w:rPr>
      </w:pPr>
    </w:p>
    <w:p w14:paraId="3D2B20CF" w14:textId="77777777" w:rsidR="0074369D" w:rsidRPr="005C7BEB" w:rsidRDefault="0074369D" w:rsidP="00F95FDF">
      <w:pPr>
        <w:rPr>
          <w:rFonts w:asciiTheme="minorHAnsi" w:hAnsiTheme="minorHAnsi" w:cs="Segoe UI"/>
          <w:b/>
          <w:sz w:val="20"/>
          <w:szCs w:val="20"/>
          <w:u w:val="single"/>
        </w:rPr>
      </w:pPr>
      <w:r w:rsidRPr="005C7BEB">
        <w:rPr>
          <w:rFonts w:asciiTheme="minorHAnsi" w:hAnsiTheme="minorHAnsi" w:cs="Segoe UI"/>
          <w:b/>
          <w:sz w:val="20"/>
          <w:szCs w:val="20"/>
          <w:shd w:val="clear" w:color="auto" w:fill="FFFFFF"/>
        </w:rPr>
        <w:t xml:space="preserve">Buna göre haritada verilen illerden hangisinde nüfus yoğunluğu </w:t>
      </w:r>
      <w:r w:rsidRPr="005C7BEB">
        <w:rPr>
          <w:rFonts w:asciiTheme="minorHAnsi" w:hAnsiTheme="minorHAnsi" w:cs="Segoe UI"/>
          <w:b/>
          <w:sz w:val="20"/>
          <w:szCs w:val="20"/>
          <w:u w:val="single"/>
          <w:shd w:val="clear" w:color="auto" w:fill="FFFFFF"/>
        </w:rPr>
        <w:t>daha fazladır?</w:t>
      </w:r>
    </w:p>
    <w:p w14:paraId="3A966C3B"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A)</w:t>
      </w:r>
      <w:r w:rsidR="0074369D" w:rsidRPr="005C7BEB">
        <w:rPr>
          <w:rFonts w:asciiTheme="minorHAnsi" w:hAnsiTheme="minorHAnsi" w:cs="Segoe UI"/>
          <w:sz w:val="20"/>
          <w:szCs w:val="20"/>
        </w:rPr>
        <w:t xml:space="preserve"> Artvin</w:t>
      </w:r>
      <w:r w:rsidRPr="005C7BEB">
        <w:rPr>
          <w:rFonts w:asciiTheme="minorHAnsi" w:hAnsiTheme="minorHAnsi" w:cs="Segoe UI"/>
          <w:b/>
          <w:sz w:val="20"/>
          <w:szCs w:val="20"/>
        </w:rPr>
        <w:t xml:space="preserve">     </w:t>
      </w:r>
      <w:r w:rsidRPr="005C7BEB">
        <w:rPr>
          <w:rFonts w:asciiTheme="minorHAnsi" w:hAnsiTheme="minorHAnsi" w:cs="Segoe UI"/>
          <w:sz w:val="20"/>
          <w:szCs w:val="20"/>
        </w:rPr>
        <w:t>B)</w:t>
      </w:r>
      <w:r w:rsidR="0074369D" w:rsidRPr="005C7BEB">
        <w:rPr>
          <w:rFonts w:asciiTheme="minorHAnsi" w:hAnsiTheme="minorHAnsi" w:cs="Segoe UI"/>
          <w:sz w:val="20"/>
          <w:szCs w:val="20"/>
        </w:rPr>
        <w:t xml:space="preserve"> Tunceli</w:t>
      </w:r>
      <w:r w:rsidRPr="005C7BEB">
        <w:rPr>
          <w:rFonts w:asciiTheme="minorHAnsi" w:hAnsiTheme="minorHAnsi" w:cs="Segoe UI"/>
          <w:b/>
          <w:sz w:val="20"/>
          <w:szCs w:val="20"/>
        </w:rPr>
        <w:t xml:space="preserve">     </w:t>
      </w:r>
      <w:r w:rsidRPr="005C7BEB">
        <w:rPr>
          <w:rFonts w:asciiTheme="minorHAnsi" w:hAnsiTheme="minorHAnsi" w:cs="Segoe UI"/>
          <w:sz w:val="20"/>
          <w:szCs w:val="20"/>
        </w:rPr>
        <w:t>C)</w:t>
      </w:r>
      <w:r w:rsidR="0074369D" w:rsidRPr="005C7BEB">
        <w:rPr>
          <w:rFonts w:asciiTheme="minorHAnsi" w:hAnsiTheme="minorHAnsi" w:cs="Segoe UI"/>
          <w:sz w:val="20"/>
          <w:szCs w:val="20"/>
        </w:rPr>
        <w:t xml:space="preserve"> İzmir</w:t>
      </w:r>
      <w:r w:rsidRPr="005C7BEB">
        <w:rPr>
          <w:rFonts w:asciiTheme="minorHAnsi" w:hAnsiTheme="minorHAnsi" w:cs="Segoe UI"/>
          <w:b/>
          <w:sz w:val="20"/>
          <w:szCs w:val="20"/>
        </w:rPr>
        <w:t xml:space="preserve">     </w:t>
      </w:r>
      <w:r w:rsidRPr="005C7BEB">
        <w:rPr>
          <w:rFonts w:asciiTheme="minorHAnsi" w:hAnsiTheme="minorHAnsi" w:cs="Segoe UI"/>
          <w:sz w:val="20"/>
          <w:szCs w:val="20"/>
        </w:rPr>
        <w:t>D)</w:t>
      </w:r>
      <w:r w:rsidR="0074369D" w:rsidRPr="005C7BEB">
        <w:rPr>
          <w:rFonts w:asciiTheme="minorHAnsi" w:hAnsiTheme="minorHAnsi" w:cs="Segoe UI"/>
          <w:sz w:val="20"/>
          <w:szCs w:val="20"/>
        </w:rPr>
        <w:t xml:space="preserve"> Yozgat</w:t>
      </w:r>
    </w:p>
    <w:p w14:paraId="37C2F4C4" w14:textId="77777777" w:rsidR="0074369D" w:rsidRPr="005C7BEB" w:rsidRDefault="0074369D" w:rsidP="00F95FDF">
      <w:pPr>
        <w:rPr>
          <w:rFonts w:asciiTheme="minorHAnsi" w:hAnsiTheme="minorHAnsi" w:cs="Segoe UI"/>
          <w:b/>
          <w:sz w:val="20"/>
          <w:szCs w:val="20"/>
        </w:rPr>
      </w:pPr>
    </w:p>
    <w:p w14:paraId="4D34DB2B" w14:textId="77777777" w:rsidR="00F75DB4" w:rsidRPr="005C7BEB" w:rsidRDefault="00F75DB4" w:rsidP="00F95FDF">
      <w:pPr>
        <w:rPr>
          <w:rFonts w:asciiTheme="minorHAnsi" w:hAnsiTheme="minorHAnsi" w:cs="Segoe UI"/>
          <w:b/>
          <w:sz w:val="20"/>
          <w:szCs w:val="20"/>
        </w:rPr>
      </w:pPr>
      <w:r w:rsidRPr="005C7BEB">
        <w:rPr>
          <w:rFonts w:asciiTheme="minorHAnsi" w:hAnsiTheme="minorHAnsi" w:cs="Segoe UI"/>
          <w:b/>
          <w:sz w:val="20"/>
          <w:szCs w:val="20"/>
        </w:rPr>
        <w:t>16.</w:t>
      </w:r>
    </w:p>
    <w:p w14:paraId="7FC8E3E6" w14:textId="77777777" w:rsidR="0074369D" w:rsidRPr="005C7BEB" w:rsidRDefault="0074369D" w:rsidP="00F95FDF">
      <w:pPr>
        <w:rPr>
          <w:rFonts w:asciiTheme="minorHAnsi" w:hAnsiTheme="minorHAnsi" w:cs="Segoe UI"/>
          <w:b/>
          <w:sz w:val="20"/>
          <w:szCs w:val="20"/>
        </w:rPr>
      </w:pPr>
      <w:r w:rsidRPr="005C7BEB">
        <w:rPr>
          <w:rFonts w:asciiTheme="minorHAnsi" w:hAnsiTheme="minorHAnsi" w:cs="Segoe UI"/>
          <w:sz w:val="20"/>
          <w:szCs w:val="20"/>
        </w:rPr>
        <w:t xml:space="preserve">          </w:t>
      </w:r>
      <w:r w:rsidR="003D666F" w:rsidRPr="005C7BEB">
        <w:rPr>
          <w:rFonts w:asciiTheme="minorHAnsi" w:hAnsiTheme="minorHAnsi" w:cs="Segoe UI"/>
          <w:sz w:val="20"/>
          <w:szCs w:val="20"/>
        </w:rPr>
        <w:t xml:space="preserve">   Trabzon</w:t>
      </w:r>
      <w:r w:rsidRPr="005C7BEB">
        <w:rPr>
          <w:rFonts w:asciiTheme="minorHAnsi" w:hAnsiTheme="minorHAnsi" w:cs="Segoe UI"/>
          <w:sz w:val="20"/>
          <w:szCs w:val="20"/>
        </w:rPr>
        <w:t xml:space="preserve"> İli Yağış ve Sıcaklık Grafiği</w:t>
      </w:r>
    </w:p>
    <w:p w14:paraId="58DBE23E" w14:textId="77777777" w:rsidR="0074369D" w:rsidRPr="005C7BEB" w:rsidRDefault="009A0EAD" w:rsidP="00F95FDF">
      <w:pPr>
        <w:rPr>
          <w:rFonts w:asciiTheme="minorHAnsi" w:hAnsiTheme="minorHAnsi" w:cs="Segoe UI"/>
          <w:sz w:val="20"/>
          <w:szCs w:val="20"/>
          <w:shd w:val="clear" w:color="auto" w:fill="FFFFFF"/>
        </w:rPr>
      </w:pPr>
      <w:r w:rsidRPr="005C7BEB">
        <w:rPr>
          <w:rFonts w:asciiTheme="minorHAnsi" w:hAnsiTheme="minorHAnsi" w:cs="Segoe UI"/>
          <w:noProof/>
          <w:sz w:val="20"/>
          <w:szCs w:val="20"/>
        </w:rPr>
        <w:drawing>
          <wp:anchor distT="0" distB="0" distL="114300" distR="114300" simplePos="0" relativeHeight="251679232" behindDoc="1" locked="0" layoutInCell="1" allowOverlap="1" wp14:anchorId="5B222505" wp14:editId="47F31EA9">
            <wp:simplePos x="0" y="0"/>
            <wp:positionH relativeFrom="column">
              <wp:posOffset>347980</wp:posOffset>
            </wp:positionH>
            <wp:positionV relativeFrom="paragraph">
              <wp:posOffset>53975</wp:posOffset>
            </wp:positionV>
            <wp:extent cx="2562225" cy="1762125"/>
            <wp:effectExtent l="0" t="0" r="9525" b="9525"/>
            <wp:wrapNone/>
            <wp:docPr id="93205" name="Resim 9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ze.jpg"/>
                    <pic:cNvPicPr/>
                  </pic:nvPicPr>
                  <pic:blipFill>
                    <a:blip r:embed="rId8">
                      <a:grayscl/>
                      <a:extLst>
                        <a:ext uri="{28A0092B-C50C-407E-A947-70E740481C1C}">
                          <a14:useLocalDpi xmlns:a14="http://schemas.microsoft.com/office/drawing/2010/main" val="0"/>
                        </a:ext>
                      </a:extLst>
                    </a:blip>
                    <a:stretch>
                      <a:fillRect/>
                    </a:stretch>
                  </pic:blipFill>
                  <pic:spPr>
                    <a:xfrm>
                      <a:off x="0" y="0"/>
                      <a:ext cx="2562225" cy="1762125"/>
                    </a:xfrm>
                    <a:prstGeom prst="rect">
                      <a:avLst/>
                    </a:prstGeom>
                  </pic:spPr>
                </pic:pic>
              </a:graphicData>
            </a:graphic>
          </wp:anchor>
        </w:drawing>
      </w:r>
    </w:p>
    <w:p w14:paraId="06834FC0" w14:textId="77777777" w:rsidR="0074369D" w:rsidRPr="005C7BEB" w:rsidRDefault="0074369D" w:rsidP="00F95FDF">
      <w:pPr>
        <w:rPr>
          <w:rFonts w:asciiTheme="minorHAnsi" w:hAnsiTheme="minorHAnsi" w:cs="Segoe UI"/>
          <w:sz w:val="20"/>
          <w:szCs w:val="20"/>
          <w:shd w:val="clear" w:color="auto" w:fill="FFFFFF"/>
        </w:rPr>
      </w:pPr>
    </w:p>
    <w:p w14:paraId="76972973" w14:textId="77777777" w:rsidR="0074369D" w:rsidRPr="005C7BEB" w:rsidRDefault="0074369D" w:rsidP="00F95FDF">
      <w:pPr>
        <w:rPr>
          <w:rFonts w:asciiTheme="minorHAnsi" w:hAnsiTheme="minorHAnsi" w:cs="Segoe UI"/>
          <w:sz w:val="20"/>
          <w:szCs w:val="20"/>
          <w:shd w:val="clear" w:color="auto" w:fill="FFFFFF"/>
        </w:rPr>
      </w:pPr>
    </w:p>
    <w:p w14:paraId="201E2388" w14:textId="77777777" w:rsidR="0074369D" w:rsidRPr="005C7BEB" w:rsidRDefault="0074369D" w:rsidP="00F95FDF">
      <w:pPr>
        <w:rPr>
          <w:rFonts w:asciiTheme="minorHAnsi" w:hAnsiTheme="minorHAnsi" w:cs="Segoe UI"/>
          <w:sz w:val="20"/>
          <w:szCs w:val="20"/>
          <w:shd w:val="clear" w:color="auto" w:fill="FFFFFF"/>
        </w:rPr>
      </w:pPr>
    </w:p>
    <w:p w14:paraId="3F45CA89" w14:textId="77777777" w:rsidR="0074369D" w:rsidRPr="005C7BEB" w:rsidRDefault="0074369D" w:rsidP="00F95FDF">
      <w:pPr>
        <w:rPr>
          <w:rFonts w:asciiTheme="minorHAnsi" w:hAnsiTheme="minorHAnsi" w:cs="Segoe UI"/>
          <w:sz w:val="20"/>
          <w:szCs w:val="20"/>
          <w:shd w:val="clear" w:color="auto" w:fill="FFFFFF"/>
        </w:rPr>
      </w:pPr>
    </w:p>
    <w:p w14:paraId="7377B119" w14:textId="77777777" w:rsidR="0074369D" w:rsidRPr="005C7BEB" w:rsidRDefault="0074369D" w:rsidP="00F95FDF">
      <w:pPr>
        <w:rPr>
          <w:rFonts w:asciiTheme="minorHAnsi" w:hAnsiTheme="minorHAnsi" w:cs="Segoe UI"/>
          <w:sz w:val="20"/>
          <w:szCs w:val="20"/>
          <w:shd w:val="clear" w:color="auto" w:fill="FFFFFF"/>
        </w:rPr>
      </w:pPr>
    </w:p>
    <w:p w14:paraId="51D20949" w14:textId="77777777" w:rsidR="0074369D" w:rsidRPr="005C7BEB" w:rsidRDefault="0074369D" w:rsidP="00F95FDF">
      <w:pPr>
        <w:rPr>
          <w:rFonts w:asciiTheme="minorHAnsi" w:hAnsiTheme="minorHAnsi" w:cs="Segoe UI"/>
          <w:sz w:val="20"/>
          <w:szCs w:val="20"/>
          <w:shd w:val="clear" w:color="auto" w:fill="FFFFFF"/>
        </w:rPr>
      </w:pPr>
    </w:p>
    <w:p w14:paraId="01BB2372" w14:textId="77777777" w:rsidR="0074369D" w:rsidRPr="005C7BEB" w:rsidRDefault="0074369D" w:rsidP="00F95FDF">
      <w:pPr>
        <w:rPr>
          <w:rFonts w:asciiTheme="minorHAnsi" w:hAnsiTheme="minorHAnsi" w:cs="Segoe UI"/>
          <w:sz w:val="20"/>
          <w:szCs w:val="20"/>
          <w:shd w:val="clear" w:color="auto" w:fill="FFFFFF"/>
        </w:rPr>
      </w:pPr>
    </w:p>
    <w:p w14:paraId="034B6B70" w14:textId="77777777" w:rsidR="0074369D" w:rsidRPr="005C7BEB" w:rsidRDefault="0074369D" w:rsidP="00F95FDF">
      <w:pPr>
        <w:rPr>
          <w:rFonts w:asciiTheme="minorHAnsi" w:hAnsiTheme="minorHAnsi" w:cs="Segoe UI"/>
          <w:sz w:val="20"/>
          <w:szCs w:val="20"/>
          <w:shd w:val="clear" w:color="auto" w:fill="FFFFFF"/>
        </w:rPr>
      </w:pPr>
    </w:p>
    <w:p w14:paraId="7F6562CE" w14:textId="77777777" w:rsidR="0074369D" w:rsidRPr="005C7BEB" w:rsidRDefault="0074369D" w:rsidP="00F95FDF">
      <w:pPr>
        <w:rPr>
          <w:rFonts w:asciiTheme="minorHAnsi" w:hAnsiTheme="minorHAnsi" w:cs="Segoe UI"/>
          <w:sz w:val="20"/>
          <w:szCs w:val="20"/>
          <w:shd w:val="clear" w:color="auto" w:fill="FFFFFF"/>
        </w:rPr>
      </w:pPr>
    </w:p>
    <w:p w14:paraId="6F8C75BC" w14:textId="77777777" w:rsidR="009A0EAD" w:rsidRPr="005C7BEB" w:rsidRDefault="009A0EAD" w:rsidP="00F95FDF">
      <w:pPr>
        <w:rPr>
          <w:rFonts w:asciiTheme="minorHAnsi" w:hAnsiTheme="minorHAnsi" w:cs="Segoe UI"/>
          <w:b/>
          <w:sz w:val="20"/>
          <w:szCs w:val="20"/>
          <w:shd w:val="clear" w:color="auto" w:fill="FFFFFF"/>
        </w:rPr>
      </w:pPr>
    </w:p>
    <w:p w14:paraId="7A8D9E10" w14:textId="77777777" w:rsidR="0074369D" w:rsidRPr="005C7BEB" w:rsidRDefault="0074369D" w:rsidP="00F95FDF">
      <w:pPr>
        <w:rPr>
          <w:rFonts w:asciiTheme="minorHAnsi" w:hAnsiTheme="minorHAnsi" w:cs="Segoe UI"/>
          <w:b/>
          <w:sz w:val="20"/>
          <w:szCs w:val="20"/>
          <w:shd w:val="clear" w:color="auto" w:fill="FFFFFF"/>
        </w:rPr>
      </w:pPr>
      <w:r w:rsidRPr="005C7BEB">
        <w:rPr>
          <w:rFonts w:asciiTheme="minorHAnsi" w:hAnsiTheme="minorHAnsi" w:cs="Segoe UI"/>
          <w:b/>
          <w:sz w:val="20"/>
          <w:szCs w:val="20"/>
          <w:shd w:val="clear" w:color="auto" w:fill="FFFFFF"/>
        </w:rPr>
        <w:t xml:space="preserve">Bu grafiğe göre </w:t>
      </w:r>
      <w:r w:rsidR="003D666F" w:rsidRPr="005C7BEB">
        <w:rPr>
          <w:rFonts w:asciiTheme="minorHAnsi" w:hAnsiTheme="minorHAnsi" w:cs="Segoe UI"/>
          <w:b/>
          <w:sz w:val="20"/>
          <w:szCs w:val="20"/>
          <w:shd w:val="clear" w:color="auto" w:fill="FFFFFF"/>
        </w:rPr>
        <w:t>Trabzon</w:t>
      </w:r>
      <w:r w:rsidRPr="005C7BEB">
        <w:rPr>
          <w:rFonts w:asciiTheme="minorHAnsi" w:hAnsiTheme="minorHAnsi" w:cs="Segoe UI"/>
          <w:b/>
          <w:sz w:val="20"/>
          <w:szCs w:val="20"/>
          <w:shd w:val="clear" w:color="auto" w:fill="FFFFFF"/>
        </w:rPr>
        <w:t xml:space="preserve"> ile ilgili aşağıda verilen bilgilerden hangisi </w:t>
      </w:r>
      <w:r w:rsidRPr="005C7BEB">
        <w:rPr>
          <w:rFonts w:asciiTheme="minorHAnsi" w:hAnsiTheme="minorHAnsi" w:cs="Segoe UI"/>
          <w:b/>
          <w:sz w:val="20"/>
          <w:szCs w:val="20"/>
          <w:u w:val="single"/>
          <w:shd w:val="clear" w:color="auto" w:fill="FFFFFF"/>
        </w:rPr>
        <w:t>yanlıştır</w:t>
      </w:r>
      <w:r w:rsidRPr="005C7BEB">
        <w:rPr>
          <w:rFonts w:asciiTheme="minorHAnsi" w:hAnsiTheme="minorHAnsi" w:cs="Segoe UI"/>
          <w:b/>
          <w:sz w:val="20"/>
          <w:szCs w:val="20"/>
          <w:shd w:val="clear" w:color="auto" w:fill="FFFFFF"/>
        </w:rPr>
        <w:t>?</w:t>
      </w:r>
    </w:p>
    <w:p w14:paraId="25F5B3E4"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A)</w:t>
      </w:r>
      <w:r w:rsidR="0074369D" w:rsidRPr="005C7BEB">
        <w:rPr>
          <w:rFonts w:asciiTheme="minorHAnsi" w:hAnsiTheme="minorHAnsi" w:cs="Segoe UI"/>
          <w:sz w:val="20"/>
          <w:szCs w:val="20"/>
        </w:rPr>
        <w:t xml:space="preserve"> </w:t>
      </w:r>
      <w:r w:rsidR="003D666F" w:rsidRPr="005C7BEB">
        <w:rPr>
          <w:rFonts w:asciiTheme="minorHAnsi" w:hAnsiTheme="minorHAnsi" w:cs="Segoe UI"/>
          <w:sz w:val="20"/>
          <w:szCs w:val="20"/>
        </w:rPr>
        <w:t>Her mevsim yağışlıdır.</w:t>
      </w:r>
    </w:p>
    <w:p w14:paraId="5E02F0D7"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B)</w:t>
      </w:r>
      <w:r w:rsidR="0074369D" w:rsidRPr="005C7BEB">
        <w:rPr>
          <w:rFonts w:asciiTheme="minorHAnsi" w:hAnsiTheme="minorHAnsi" w:cs="Segoe UI"/>
          <w:sz w:val="20"/>
          <w:szCs w:val="20"/>
        </w:rPr>
        <w:t xml:space="preserve"> Yaz aylarında yağış görülmez.</w:t>
      </w:r>
    </w:p>
    <w:p w14:paraId="31DE5F18"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C)</w:t>
      </w:r>
      <w:r w:rsidR="0074369D" w:rsidRPr="005C7BEB">
        <w:rPr>
          <w:rFonts w:asciiTheme="minorHAnsi" w:hAnsiTheme="minorHAnsi" w:cs="Segoe UI"/>
          <w:sz w:val="20"/>
          <w:szCs w:val="20"/>
        </w:rPr>
        <w:t xml:space="preserve"> </w:t>
      </w:r>
      <w:r w:rsidR="003D666F" w:rsidRPr="005C7BEB">
        <w:rPr>
          <w:rFonts w:asciiTheme="minorHAnsi" w:hAnsiTheme="minorHAnsi" w:cs="Segoe UI"/>
          <w:sz w:val="20"/>
          <w:szCs w:val="20"/>
        </w:rPr>
        <w:t>En düşük sıcaklık Ocak ayında görülür.</w:t>
      </w:r>
    </w:p>
    <w:p w14:paraId="3AF2E047" w14:textId="77777777" w:rsidR="0074369D"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D)</w:t>
      </w:r>
      <w:r w:rsidR="0074369D" w:rsidRPr="005C7BEB">
        <w:rPr>
          <w:rFonts w:asciiTheme="minorHAnsi" w:hAnsiTheme="minorHAnsi" w:cs="Segoe UI"/>
          <w:sz w:val="20"/>
          <w:szCs w:val="20"/>
        </w:rPr>
        <w:t xml:space="preserve"> </w:t>
      </w:r>
      <w:r w:rsidR="003D666F" w:rsidRPr="005C7BEB">
        <w:rPr>
          <w:rFonts w:asciiTheme="minorHAnsi" w:hAnsiTheme="minorHAnsi" w:cs="Segoe UI"/>
          <w:sz w:val="20"/>
          <w:szCs w:val="20"/>
        </w:rPr>
        <w:t>Don olayı görülmez.</w:t>
      </w:r>
    </w:p>
    <w:p w14:paraId="1292E55A" w14:textId="77777777" w:rsidR="0074369D" w:rsidRPr="005C7BEB" w:rsidRDefault="0074369D" w:rsidP="00F95FDF">
      <w:pPr>
        <w:rPr>
          <w:rFonts w:asciiTheme="minorHAnsi" w:hAnsiTheme="minorHAnsi" w:cs="Segoe UI"/>
          <w:sz w:val="20"/>
          <w:szCs w:val="20"/>
          <w:shd w:val="clear" w:color="auto" w:fill="FFFFFF"/>
        </w:rPr>
      </w:pPr>
    </w:p>
    <w:p w14:paraId="28757434" w14:textId="77777777" w:rsidR="004554DB" w:rsidRPr="005C7BEB" w:rsidRDefault="00F75DB4" w:rsidP="00F95FDF">
      <w:pPr>
        <w:rPr>
          <w:rFonts w:asciiTheme="minorHAnsi" w:hAnsiTheme="minorHAnsi" w:cs="Segoe UI"/>
          <w:sz w:val="20"/>
          <w:szCs w:val="20"/>
        </w:rPr>
      </w:pPr>
      <w:r w:rsidRPr="005C7BEB">
        <w:rPr>
          <w:rFonts w:asciiTheme="minorHAnsi" w:hAnsiTheme="minorHAnsi" w:cs="Segoe UI"/>
          <w:b/>
          <w:sz w:val="20"/>
          <w:szCs w:val="20"/>
        </w:rPr>
        <w:t>17.</w:t>
      </w:r>
      <w:r w:rsidRPr="005C7BEB">
        <w:rPr>
          <w:rFonts w:asciiTheme="minorHAnsi" w:hAnsiTheme="minorHAnsi" w:cs="Segoe UI"/>
          <w:sz w:val="20"/>
          <w:szCs w:val="20"/>
        </w:rPr>
        <w:t xml:space="preserve"> </w:t>
      </w:r>
      <w:r w:rsidR="004554DB" w:rsidRPr="005C7BEB">
        <w:rPr>
          <w:rFonts w:asciiTheme="minorHAnsi" w:hAnsiTheme="minorHAnsi" w:cs="Segoe UI"/>
          <w:sz w:val="20"/>
          <w:szCs w:val="20"/>
        </w:rPr>
        <w:t xml:space="preserve">Merhaba ben Melisa, Akdeniz Bölgesi’nde bulunan Antalya ilinde yaşıyorum. Antalya’da Akdeniz iklimi görülür. </w:t>
      </w:r>
    </w:p>
    <w:p w14:paraId="3CF7C5CF" w14:textId="77777777" w:rsidR="004554DB" w:rsidRPr="005C7BEB" w:rsidRDefault="004554DB" w:rsidP="00F95FDF">
      <w:pPr>
        <w:rPr>
          <w:rFonts w:asciiTheme="minorHAnsi" w:hAnsiTheme="minorHAnsi" w:cs="Segoe UI"/>
          <w:b/>
          <w:sz w:val="20"/>
          <w:szCs w:val="20"/>
        </w:rPr>
      </w:pPr>
      <w:r w:rsidRPr="005C7BEB">
        <w:rPr>
          <w:rFonts w:asciiTheme="minorHAnsi" w:hAnsiTheme="minorHAnsi" w:cs="Segoe UI"/>
          <w:b/>
          <w:sz w:val="20"/>
          <w:szCs w:val="20"/>
        </w:rPr>
        <w:t xml:space="preserve">Aşağıdakilerden hangisi Melisa’nın yaşadığı bölge ve il ile ilgili </w:t>
      </w:r>
      <w:r w:rsidRPr="005C7BEB">
        <w:rPr>
          <w:rFonts w:asciiTheme="minorHAnsi" w:hAnsiTheme="minorHAnsi" w:cs="Segoe UI"/>
          <w:b/>
          <w:sz w:val="20"/>
          <w:szCs w:val="20"/>
          <w:u w:val="single"/>
        </w:rPr>
        <w:t>yanlış</w:t>
      </w:r>
      <w:r w:rsidRPr="005C7BEB">
        <w:rPr>
          <w:rFonts w:asciiTheme="minorHAnsi" w:hAnsiTheme="minorHAnsi" w:cs="Segoe UI"/>
          <w:b/>
          <w:sz w:val="20"/>
          <w:szCs w:val="20"/>
        </w:rPr>
        <w:t xml:space="preserve"> bir ifadedir?</w:t>
      </w:r>
    </w:p>
    <w:p w14:paraId="086C64A7" w14:textId="77777777" w:rsidR="004554DB" w:rsidRPr="005C7BEB" w:rsidRDefault="00F75DB4" w:rsidP="00F95FDF">
      <w:pPr>
        <w:rPr>
          <w:rFonts w:asciiTheme="minorHAnsi" w:hAnsiTheme="minorHAnsi" w:cs="Segoe UI"/>
          <w:sz w:val="20"/>
          <w:szCs w:val="20"/>
        </w:rPr>
      </w:pPr>
      <w:r w:rsidRPr="005C7BEB">
        <w:rPr>
          <w:rFonts w:asciiTheme="minorHAnsi" w:hAnsiTheme="minorHAnsi" w:cs="Segoe UI"/>
          <w:sz w:val="20"/>
          <w:szCs w:val="20"/>
        </w:rPr>
        <w:t>A)</w:t>
      </w:r>
      <w:r w:rsidR="004554DB" w:rsidRPr="005C7BEB">
        <w:rPr>
          <w:rFonts w:asciiTheme="minorHAnsi" w:hAnsiTheme="minorHAnsi" w:cs="Segoe UI"/>
          <w:sz w:val="20"/>
          <w:szCs w:val="20"/>
        </w:rPr>
        <w:t xml:space="preserve"> En fazla yağış kış aylarında düşer.</w:t>
      </w:r>
    </w:p>
    <w:p w14:paraId="415E14F6" w14:textId="77777777" w:rsidR="004554DB" w:rsidRPr="005C7BEB" w:rsidRDefault="00F75DB4" w:rsidP="00F95FDF">
      <w:pPr>
        <w:rPr>
          <w:rFonts w:asciiTheme="minorHAnsi" w:hAnsiTheme="minorHAnsi" w:cs="Segoe UI"/>
          <w:sz w:val="20"/>
          <w:szCs w:val="20"/>
        </w:rPr>
      </w:pPr>
      <w:r w:rsidRPr="005C7BEB">
        <w:rPr>
          <w:rFonts w:asciiTheme="minorHAnsi" w:hAnsiTheme="minorHAnsi" w:cs="Segoe UI"/>
          <w:sz w:val="20"/>
          <w:szCs w:val="20"/>
        </w:rPr>
        <w:t>B)</w:t>
      </w:r>
      <w:r w:rsidR="004554DB" w:rsidRPr="005C7BEB">
        <w:rPr>
          <w:rFonts w:asciiTheme="minorHAnsi" w:hAnsiTheme="minorHAnsi" w:cs="Segoe UI"/>
          <w:sz w:val="20"/>
          <w:szCs w:val="20"/>
        </w:rPr>
        <w:t xml:space="preserve"> Maki bitki örtüsü görülür.</w:t>
      </w:r>
    </w:p>
    <w:p w14:paraId="51570758" w14:textId="77777777" w:rsidR="004554DB" w:rsidRPr="005C7BEB" w:rsidRDefault="00F75DB4" w:rsidP="00F95FDF">
      <w:pPr>
        <w:rPr>
          <w:rFonts w:asciiTheme="minorHAnsi" w:hAnsiTheme="minorHAnsi" w:cs="Segoe UI"/>
          <w:sz w:val="20"/>
          <w:szCs w:val="20"/>
        </w:rPr>
      </w:pPr>
      <w:r w:rsidRPr="005C7BEB">
        <w:rPr>
          <w:rFonts w:asciiTheme="minorHAnsi" w:hAnsiTheme="minorHAnsi" w:cs="Segoe UI"/>
          <w:sz w:val="20"/>
          <w:szCs w:val="20"/>
        </w:rPr>
        <w:t>C)</w:t>
      </w:r>
      <w:r w:rsidR="004554DB" w:rsidRPr="005C7BEB">
        <w:rPr>
          <w:rFonts w:asciiTheme="minorHAnsi" w:hAnsiTheme="minorHAnsi" w:cs="Segoe UI"/>
          <w:sz w:val="20"/>
          <w:szCs w:val="20"/>
        </w:rPr>
        <w:t xml:space="preserve"> Kırsal kesimlerde evlerin yapı malzemesi ahşaptır.</w:t>
      </w:r>
    </w:p>
    <w:p w14:paraId="12C19CFA" w14:textId="77777777" w:rsidR="004554DB" w:rsidRPr="005C7BEB" w:rsidRDefault="00F75DB4" w:rsidP="00F95FDF">
      <w:pPr>
        <w:rPr>
          <w:rFonts w:asciiTheme="minorHAnsi" w:hAnsiTheme="minorHAnsi" w:cs="Segoe UI"/>
          <w:sz w:val="20"/>
          <w:szCs w:val="20"/>
        </w:rPr>
      </w:pPr>
      <w:r w:rsidRPr="005C7BEB">
        <w:rPr>
          <w:rFonts w:asciiTheme="minorHAnsi" w:hAnsiTheme="minorHAnsi" w:cs="Segoe UI"/>
          <w:sz w:val="20"/>
          <w:szCs w:val="20"/>
        </w:rPr>
        <w:t>D)</w:t>
      </w:r>
      <w:r w:rsidR="004554DB" w:rsidRPr="005C7BEB">
        <w:rPr>
          <w:rFonts w:asciiTheme="minorHAnsi" w:hAnsiTheme="minorHAnsi" w:cs="Segoe UI"/>
          <w:sz w:val="20"/>
          <w:szCs w:val="20"/>
        </w:rPr>
        <w:t xml:space="preserve"> Toros Dağları denize paralel uzanır.</w:t>
      </w:r>
    </w:p>
    <w:p w14:paraId="28AFECC7" w14:textId="77777777" w:rsidR="004554DB" w:rsidRPr="005C7BEB" w:rsidRDefault="004554DB" w:rsidP="00F95FDF">
      <w:pPr>
        <w:rPr>
          <w:rFonts w:asciiTheme="minorHAnsi" w:hAnsiTheme="minorHAnsi" w:cs="Segoe UI"/>
          <w:sz w:val="20"/>
          <w:szCs w:val="20"/>
        </w:rPr>
      </w:pPr>
    </w:p>
    <w:p w14:paraId="001B4C7D" w14:textId="77777777" w:rsidR="00D921DC" w:rsidRPr="005C7BEB" w:rsidRDefault="00F75DB4" w:rsidP="00F95FDF">
      <w:pPr>
        <w:rPr>
          <w:rFonts w:asciiTheme="minorHAnsi" w:hAnsiTheme="minorHAnsi" w:cs="Segoe UI"/>
          <w:sz w:val="20"/>
          <w:szCs w:val="20"/>
          <w:shd w:val="clear" w:color="auto" w:fill="FFFFFF"/>
        </w:rPr>
      </w:pPr>
      <w:r w:rsidRPr="005C7BEB">
        <w:rPr>
          <w:rFonts w:asciiTheme="minorHAnsi" w:hAnsiTheme="minorHAnsi" w:cs="Segoe UI"/>
          <w:b/>
          <w:sz w:val="20"/>
          <w:szCs w:val="20"/>
        </w:rPr>
        <w:t>18.</w:t>
      </w:r>
      <w:r w:rsidRPr="005C7BEB">
        <w:rPr>
          <w:rFonts w:asciiTheme="minorHAnsi" w:hAnsiTheme="minorHAnsi" w:cs="Segoe UI"/>
          <w:sz w:val="20"/>
          <w:szCs w:val="20"/>
        </w:rPr>
        <w:t xml:space="preserve"> </w:t>
      </w:r>
      <w:r w:rsidR="00D921DC" w:rsidRPr="005C7BEB">
        <w:rPr>
          <w:rFonts w:asciiTheme="minorHAnsi" w:hAnsiTheme="minorHAnsi" w:cs="Segoe UI"/>
          <w:sz w:val="20"/>
          <w:szCs w:val="20"/>
        </w:rPr>
        <w:t>Ülkemizin her bölgesinin kendine has yiyecekleri vardır.</w:t>
      </w:r>
      <w:r w:rsidRPr="005C7BEB">
        <w:rPr>
          <w:rFonts w:asciiTheme="minorHAnsi" w:hAnsiTheme="minorHAnsi" w:cs="Segoe UI"/>
          <w:b/>
          <w:sz w:val="20"/>
          <w:szCs w:val="20"/>
        </w:rPr>
        <w:t xml:space="preserve"> </w:t>
      </w:r>
      <w:r w:rsidR="00D921DC" w:rsidRPr="005C7BEB">
        <w:rPr>
          <w:rFonts w:asciiTheme="minorHAnsi" w:hAnsiTheme="minorHAnsi" w:cs="Segoe UI"/>
          <w:sz w:val="20"/>
          <w:szCs w:val="20"/>
        </w:rPr>
        <w:t>Bazı yiyecekler şehirler ile özleşmiştir.</w:t>
      </w:r>
    </w:p>
    <w:p w14:paraId="325201BF" w14:textId="77777777" w:rsidR="00D921DC" w:rsidRPr="005C7BEB" w:rsidRDefault="00D921DC" w:rsidP="00F95FDF">
      <w:pPr>
        <w:rPr>
          <w:rFonts w:asciiTheme="minorHAnsi" w:hAnsiTheme="minorHAnsi" w:cs="Segoe UI"/>
          <w:b/>
          <w:sz w:val="20"/>
          <w:szCs w:val="20"/>
        </w:rPr>
      </w:pPr>
      <w:r w:rsidRPr="005C7BEB">
        <w:rPr>
          <w:rFonts w:asciiTheme="minorHAnsi" w:hAnsiTheme="minorHAnsi" w:cs="Segoe UI"/>
          <w:b/>
          <w:sz w:val="20"/>
          <w:szCs w:val="20"/>
        </w:rPr>
        <w:t xml:space="preserve">Buna göre aşağıdaki şehir – yiyecek eşleştirmesinden hangisi </w:t>
      </w:r>
      <w:r w:rsidRPr="005C7BEB">
        <w:rPr>
          <w:rFonts w:asciiTheme="minorHAnsi" w:hAnsiTheme="minorHAnsi" w:cs="Segoe UI"/>
          <w:b/>
          <w:sz w:val="20"/>
          <w:szCs w:val="20"/>
          <w:u w:val="single"/>
        </w:rPr>
        <w:t>yanlıştır</w:t>
      </w:r>
      <w:r w:rsidRPr="005C7BEB">
        <w:rPr>
          <w:rFonts w:asciiTheme="minorHAnsi" w:hAnsiTheme="minorHAnsi" w:cs="Segoe UI"/>
          <w:b/>
          <w:sz w:val="20"/>
          <w:szCs w:val="20"/>
        </w:rPr>
        <w:t>?</w:t>
      </w:r>
    </w:p>
    <w:p w14:paraId="0F19C7EB" w14:textId="77777777" w:rsidR="00D921DC" w:rsidRPr="005C7BEB" w:rsidRDefault="00D921DC" w:rsidP="00F95FDF">
      <w:pPr>
        <w:rPr>
          <w:rFonts w:asciiTheme="minorHAnsi" w:hAnsiTheme="minorHAnsi" w:cs="Segoe UI"/>
          <w:b/>
          <w:sz w:val="20"/>
          <w:szCs w:val="20"/>
          <w:u w:val="single"/>
        </w:rPr>
      </w:pPr>
      <w:r w:rsidRPr="005C7BEB">
        <w:rPr>
          <w:rFonts w:asciiTheme="minorHAnsi" w:hAnsiTheme="minorHAnsi" w:cs="Segoe UI"/>
          <w:sz w:val="20"/>
          <w:szCs w:val="20"/>
        </w:rPr>
        <w:tab/>
        <w:t xml:space="preserve">  </w:t>
      </w:r>
      <w:r w:rsidR="00BB6CDF" w:rsidRPr="005C7BEB">
        <w:rPr>
          <w:rFonts w:asciiTheme="minorHAnsi" w:hAnsiTheme="minorHAnsi" w:cs="Segoe UI"/>
          <w:sz w:val="20"/>
          <w:szCs w:val="20"/>
        </w:rPr>
        <w:t xml:space="preserve">   </w:t>
      </w:r>
      <w:r w:rsidRPr="005C7BEB">
        <w:rPr>
          <w:rFonts w:asciiTheme="minorHAnsi" w:hAnsiTheme="minorHAnsi" w:cs="Segoe UI"/>
          <w:b/>
          <w:sz w:val="20"/>
          <w:szCs w:val="20"/>
          <w:u w:val="single"/>
        </w:rPr>
        <w:t>Şehir</w:t>
      </w:r>
      <w:r w:rsidRPr="005C7BEB">
        <w:rPr>
          <w:rFonts w:asciiTheme="minorHAnsi" w:hAnsiTheme="minorHAnsi" w:cs="Segoe UI"/>
          <w:sz w:val="20"/>
          <w:szCs w:val="20"/>
        </w:rPr>
        <w:tab/>
      </w:r>
      <w:r w:rsidRPr="005C7BEB">
        <w:rPr>
          <w:rFonts w:asciiTheme="minorHAnsi" w:hAnsiTheme="minorHAnsi" w:cs="Segoe UI"/>
          <w:b/>
          <w:sz w:val="20"/>
          <w:szCs w:val="20"/>
          <w:u w:val="single"/>
        </w:rPr>
        <w:t>Yiyecek</w:t>
      </w:r>
    </w:p>
    <w:p w14:paraId="6B1747D4" w14:textId="77777777" w:rsidR="00D921DC"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A)</w:t>
      </w:r>
      <w:r w:rsidR="00BB6CDF" w:rsidRPr="005C7BEB">
        <w:rPr>
          <w:rFonts w:asciiTheme="minorHAnsi" w:hAnsiTheme="minorHAnsi" w:cs="Segoe UI"/>
          <w:sz w:val="20"/>
          <w:szCs w:val="20"/>
        </w:rPr>
        <w:t xml:space="preserve"> Trabzon</w:t>
      </w:r>
      <w:r w:rsidR="00BB6CDF" w:rsidRPr="005C7BEB">
        <w:rPr>
          <w:rFonts w:asciiTheme="minorHAnsi" w:hAnsiTheme="minorHAnsi" w:cs="Segoe UI"/>
          <w:sz w:val="20"/>
          <w:szCs w:val="20"/>
        </w:rPr>
        <w:tab/>
      </w:r>
      <w:r w:rsidR="00D921DC" w:rsidRPr="005C7BEB">
        <w:rPr>
          <w:rFonts w:asciiTheme="minorHAnsi" w:hAnsiTheme="minorHAnsi" w:cs="Segoe UI"/>
          <w:sz w:val="20"/>
          <w:szCs w:val="20"/>
        </w:rPr>
        <w:t>Mıhlama</w:t>
      </w:r>
    </w:p>
    <w:p w14:paraId="772B7876" w14:textId="77777777" w:rsidR="00D921DC"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B)</w:t>
      </w:r>
      <w:r w:rsidR="00BB6CDF" w:rsidRPr="005C7BEB">
        <w:rPr>
          <w:rFonts w:asciiTheme="minorHAnsi" w:hAnsiTheme="minorHAnsi" w:cs="Segoe UI"/>
          <w:sz w:val="20"/>
          <w:szCs w:val="20"/>
        </w:rPr>
        <w:t xml:space="preserve"> Mersin</w:t>
      </w:r>
      <w:r w:rsidR="00BB6CDF" w:rsidRPr="005C7BEB">
        <w:rPr>
          <w:rFonts w:asciiTheme="minorHAnsi" w:hAnsiTheme="minorHAnsi" w:cs="Segoe UI"/>
          <w:sz w:val="20"/>
          <w:szCs w:val="20"/>
        </w:rPr>
        <w:tab/>
      </w:r>
      <w:r w:rsidR="00D921DC" w:rsidRPr="005C7BEB">
        <w:rPr>
          <w:rFonts w:asciiTheme="minorHAnsi" w:hAnsiTheme="minorHAnsi" w:cs="Segoe UI"/>
          <w:sz w:val="20"/>
          <w:szCs w:val="20"/>
        </w:rPr>
        <w:t>Tantuni</w:t>
      </w:r>
    </w:p>
    <w:p w14:paraId="59B94F29" w14:textId="77777777" w:rsidR="00D921DC"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C)</w:t>
      </w:r>
      <w:r w:rsidR="00BB6CDF" w:rsidRPr="005C7BEB">
        <w:rPr>
          <w:rFonts w:asciiTheme="minorHAnsi" w:hAnsiTheme="minorHAnsi" w:cs="Segoe UI"/>
          <w:sz w:val="20"/>
          <w:szCs w:val="20"/>
        </w:rPr>
        <w:t xml:space="preserve"> Kayseri</w:t>
      </w:r>
      <w:r w:rsidR="00BB6CDF" w:rsidRPr="005C7BEB">
        <w:rPr>
          <w:rFonts w:asciiTheme="minorHAnsi" w:hAnsiTheme="minorHAnsi" w:cs="Segoe UI"/>
          <w:sz w:val="20"/>
          <w:szCs w:val="20"/>
        </w:rPr>
        <w:tab/>
      </w:r>
      <w:r w:rsidR="00D921DC" w:rsidRPr="005C7BEB">
        <w:rPr>
          <w:rFonts w:asciiTheme="minorHAnsi" w:hAnsiTheme="minorHAnsi" w:cs="Segoe UI"/>
          <w:sz w:val="20"/>
          <w:szCs w:val="20"/>
        </w:rPr>
        <w:t>Mantı</w:t>
      </w:r>
    </w:p>
    <w:p w14:paraId="351EC152" w14:textId="77777777" w:rsidR="00D921DC" w:rsidRPr="005C7BEB" w:rsidRDefault="00F75DB4" w:rsidP="00F95FDF">
      <w:pPr>
        <w:rPr>
          <w:rFonts w:asciiTheme="minorHAnsi" w:hAnsiTheme="minorHAnsi" w:cs="Segoe UI"/>
          <w:b/>
          <w:sz w:val="20"/>
          <w:szCs w:val="20"/>
        </w:rPr>
      </w:pPr>
      <w:r w:rsidRPr="005C7BEB">
        <w:rPr>
          <w:rFonts w:asciiTheme="minorHAnsi" w:hAnsiTheme="minorHAnsi" w:cs="Segoe UI"/>
          <w:sz w:val="20"/>
          <w:szCs w:val="20"/>
        </w:rPr>
        <w:t>D) İzmir</w:t>
      </w:r>
      <w:r w:rsidRPr="005C7BEB">
        <w:rPr>
          <w:rFonts w:asciiTheme="minorHAnsi" w:hAnsiTheme="minorHAnsi" w:cs="Segoe UI"/>
          <w:sz w:val="20"/>
          <w:szCs w:val="20"/>
        </w:rPr>
        <w:tab/>
      </w:r>
      <w:r w:rsidR="004752D0" w:rsidRPr="005C7BEB">
        <w:rPr>
          <w:rFonts w:asciiTheme="minorHAnsi" w:hAnsiTheme="minorHAnsi" w:cs="Segoe UI"/>
          <w:sz w:val="20"/>
          <w:szCs w:val="20"/>
        </w:rPr>
        <w:t xml:space="preserve">                </w:t>
      </w:r>
      <w:r w:rsidR="00D921DC" w:rsidRPr="005C7BEB">
        <w:rPr>
          <w:rFonts w:asciiTheme="minorHAnsi" w:hAnsiTheme="minorHAnsi" w:cs="Segoe UI"/>
          <w:sz w:val="20"/>
          <w:szCs w:val="20"/>
        </w:rPr>
        <w:t>Cağ Kebabı</w:t>
      </w:r>
    </w:p>
    <w:p w14:paraId="77EB3011" w14:textId="77777777" w:rsidR="0074369D" w:rsidRPr="005C7BEB" w:rsidRDefault="0074369D" w:rsidP="00F95FDF">
      <w:pPr>
        <w:rPr>
          <w:rFonts w:asciiTheme="minorHAnsi" w:hAnsiTheme="minorHAnsi" w:cs="Segoe UI"/>
          <w:b/>
          <w:sz w:val="20"/>
          <w:szCs w:val="20"/>
        </w:rPr>
      </w:pPr>
    </w:p>
    <w:p w14:paraId="6F03DA05" w14:textId="6ABB70BA" w:rsidR="004E6D32" w:rsidRPr="004752D0" w:rsidRDefault="00EB03A6" w:rsidP="00F95FDF">
      <w:pPr>
        <w:rPr>
          <w:rFonts w:asciiTheme="minorHAnsi" w:hAnsiTheme="minorHAnsi" w:cs="Segoe UI"/>
          <w:b/>
          <w:sz w:val="20"/>
          <w:szCs w:val="20"/>
        </w:rPr>
      </w:pPr>
      <w:r w:rsidRPr="005A32A7">
        <w:rPr>
          <w:b/>
          <w:szCs w:val="20"/>
          <w:highlight w:val="yellow"/>
        </w:rPr>
        <w:t>Yazilidayim.net</w:t>
      </w:r>
      <w:r>
        <w:rPr>
          <w:b/>
          <w:szCs w:val="20"/>
        </w:rPr>
        <w:t xml:space="preserve">                                                    </w:t>
      </w:r>
    </w:p>
    <w:sectPr w:rsidR="004E6D32" w:rsidRPr="004752D0" w:rsidSect="004752D0">
      <w:headerReference w:type="default" r:id="rId9"/>
      <w:footerReference w:type="even" r:id="rId10"/>
      <w:footerReference w:type="default" r:id="rId11"/>
      <w:type w:val="continuous"/>
      <w:pgSz w:w="11906" w:h="16838"/>
      <w:pgMar w:top="907" w:right="907" w:bottom="964" w:left="907" w:header="284" w:footer="136"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E1A6" w14:textId="77777777" w:rsidR="00C421CD" w:rsidRDefault="00C421CD" w:rsidP="00A03E72">
      <w:r>
        <w:separator/>
      </w:r>
    </w:p>
  </w:endnote>
  <w:endnote w:type="continuationSeparator" w:id="0">
    <w:p w14:paraId="76732221" w14:textId="77777777" w:rsidR="00C421CD" w:rsidRDefault="00C421CD" w:rsidP="00A0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3A62" w14:textId="77777777" w:rsidR="00222F8D" w:rsidRPr="00DA575E" w:rsidRDefault="00222F8D" w:rsidP="00DA575E">
    <w:pPr>
      <w:pStyle w:val="Header"/>
      <w:jc w:val="right"/>
      <w:rPr>
        <w:rFonts w:asciiTheme="majorHAnsi" w:hAnsiTheme="majorHAnsi"/>
        <w:b/>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DF4D" w14:textId="77777777" w:rsidR="00222F8D" w:rsidRPr="00DA575E" w:rsidRDefault="00222F8D" w:rsidP="00DA575E">
    <w:pPr>
      <w:pStyle w:val="Header"/>
      <w:jc w:val="right"/>
      <w:rPr>
        <w:rFonts w:asciiTheme="majorHAnsi" w:hAnsiTheme="majorHAnsi"/>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DE2B" w14:textId="77777777" w:rsidR="00C421CD" w:rsidRDefault="00C421CD" w:rsidP="00A03E72">
      <w:r>
        <w:separator/>
      </w:r>
    </w:p>
  </w:footnote>
  <w:footnote w:type="continuationSeparator" w:id="0">
    <w:p w14:paraId="20CB3B3C" w14:textId="77777777" w:rsidR="00C421CD" w:rsidRDefault="00C421CD" w:rsidP="00A0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3C5" w14:textId="77777777" w:rsidR="00222F8D" w:rsidRDefault="00222F8D" w:rsidP="00962F2F">
    <w:pPr>
      <w:pStyle w:val="Header"/>
      <w:jc w:val="center"/>
      <w:rPr>
        <w:rFonts w:asciiTheme="majorHAnsi" w:hAnsiTheme="majorHAnsi"/>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811"/>
    <w:multiLevelType w:val="hybridMultilevel"/>
    <w:tmpl w:val="90A48D0C"/>
    <w:lvl w:ilvl="0" w:tplc="AD007B56">
      <w:start w:val="1"/>
      <w:numFmt w:val="lowerLetter"/>
      <w:lvlText w:val="%1)"/>
      <w:lvlJc w:val="left"/>
      <w:pPr>
        <w:ind w:left="1222" w:hanging="360"/>
      </w:pPr>
      <w:rPr>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 w15:restartNumberingAfterBreak="0">
    <w:nsid w:val="082357DB"/>
    <w:multiLevelType w:val="hybridMultilevel"/>
    <w:tmpl w:val="507AF24A"/>
    <w:lvl w:ilvl="0" w:tplc="95C672D4">
      <w:start w:val="1"/>
      <w:numFmt w:val="upperRoman"/>
      <w:lvlText w:val="%1."/>
      <w:lvlJc w:val="right"/>
      <w:pPr>
        <w:ind w:left="1004"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BA27AED"/>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15:restartNumberingAfterBreak="0">
    <w:nsid w:val="14DD1ACE"/>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17A418F9"/>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190E70FF"/>
    <w:multiLevelType w:val="hybridMultilevel"/>
    <w:tmpl w:val="4D7E55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A0B4376"/>
    <w:multiLevelType w:val="hybridMultilevel"/>
    <w:tmpl w:val="500E91E6"/>
    <w:lvl w:ilvl="0" w:tplc="CAE2CEA0">
      <w:start w:val="1"/>
      <w:numFmt w:val="decimal"/>
      <w:lvlText w:val="%1."/>
      <w:lvlJc w:val="left"/>
      <w:pPr>
        <w:ind w:left="5606" w:hanging="360"/>
      </w:pPr>
      <w:rPr>
        <w:b/>
        <w:sz w:val="16"/>
        <w:szCs w:val="16"/>
      </w:rPr>
    </w:lvl>
    <w:lvl w:ilvl="1" w:tplc="041F0019" w:tentative="1">
      <w:start w:val="1"/>
      <w:numFmt w:val="lowerLetter"/>
      <w:lvlText w:val="%2."/>
      <w:lvlJc w:val="left"/>
      <w:pPr>
        <w:ind w:left="6326" w:hanging="360"/>
      </w:pPr>
    </w:lvl>
    <w:lvl w:ilvl="2" w:tplc="041F001B" w:tentative="1">
      <w:start w:val="1"/>
      <w:numFmt w:val="lowerRoman"/>
      <w:lvlText w:val="%3."/>
      <w:lvlJc w:val="right"/>
      <w:pPr>
        <w:ind w:left="7046" w:hanging="180"/>
      </w:pPr>
    </w:lvl>
    <w:lvl w:ilvl="3" w:tplc="041F000F" w:tentative="1">
      <w:start w:val="1"/>
      <w:numFmt w:val="decimal"/>
      <w:lvlText w:val="%4."/>
      <w:lvlJc w:val="left"/>
      <w:pPr>
        <w:ind w:left="7766" w:hanging="360"/>
      </w:pPr>
    </w:lvl>
    <w:lvl w:ilvl="4" w:tplc="041F0019" w:tentative="1">
      <w:start w:val="1"/>
      <w:numFmt w:val="lowerLetter"/>
      <w:lvlText w:val="%5."/>
      <w:lvlJc w:val="left"/>
      <w:pPr>
        <w:ind w:left="8486" w:hanging="360"/>
      </w:pPr>
    </w:lvl>
    <w:lvl w:ilvl="5" w:tplc="041F001B" w:tentative="1">
      <w:start w:val="1"/>
      <w:numFmt w:val="lowerRoman"/>
      <w:lvlText w:val="%6."/>
      <w:lvlJc w:val="right"/>
      <w:pPr>
        <w:ind w:left="9206" w:hanging="180"/>
      </w:pPr>
    </w:lvl>
    <w:lvl w:ilvl="6" w:tplc="041F000F" w:tentative="1">
      <w:start w:val="1"/>
      <w:numFmt w:val="decimal"/>
      <w:lvlText w:val="%7."/>
      <w:lvlJc w:val="left"/>
      <w:pPr>
        <w:ind w:left="9926" w:hanging="360"/>
      </w:pPr>
    </w:lvl>
    <w:lvl w:ilvl="7" w:tplc="041F0019" w:tentative="1">
      <w:start w:val="1"/>
      <w:numFmt w:val="lowerLetter"/>
      <w:lvlText w:val="%8."/>
      <w:lvlJc w:val="left"/>
      <w:pPr>
        <w:ind w:left="10646" w:hanging="360"/>
      </w:pPr>
    </w:lvl>
    <w:lvl w:ilvl="8" w:tplc="041F001B" w:tentative="1">
      <w:start w:val="1"/>
      <w:numFmt w:val="lowerRoman"/>
      <w:lvlText w:val="%9."/>
      <w:lvlJc w:val="right"/>
      <w:pPr>
        <w:ind w:left="11366" w:hanging="180"/>
      </w:pPr>
    </w:lvl>
  </w:abstractNum>
  <w:abstractNum w:abstractNumId="7" w15:restartNumberingAfterBreak="0">
    <w:nsid w:val="1CE778FD"/>
    <w:multiLevelType w:val="hybridMultilevel"/>
    <w:tmpl w:val="4FB67640"/>
    <w:lvl w:ilvl="0" w:tplc="E3B680CC">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1FF06128"/>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20DB1A9D"/>
    <w:multiLevelType w:val="hybridMultilevel"/>
    <w:tmpl w:val="832A634A"/>
    <w:lvl w:ilvl="0" w:tplc="94865DCC">
      <w:start w:val="1"/>
      <w:numFmt w:val="upperRoman"/>
      <w:lvlText w:val="%1."/>
      <w:lvlJc w:val="right"/>
      <w:pPr>
        <w:ind w:left="1146" w:hanging="360"/>
      </w:pPr>
      <w:rPr>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0F3442F"/>
    <w:multiLevelType w:val="hybridMultilevel"/>
    <w:tmpl w:val="064E5B2C"/>
    <w:lvl w:ilvl="0" w:tplc="041F0017">
      <w:start w:val="1"/>
      <w:numFmt w:val="lowerLetter"/>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1" w15:restartNumberingAfterBreak="0">
    <w:nsid w:val="2D956B00"/>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E227B2C"/>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33ED5995"/>
    <w:multiLevelType w:val="hybridMultilevel"/>
    <w:tmpl w:val="064E5B2C"/>
    <w:lvl w:ilvl="0" w:tplc="041F0017">
      <w:start w:val="1"/>
      <w:numFmt w:val="lowerLetter"/>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4" w15:restartNumberingAfterBreak="0">
    <w:nsid w:val="34B96DF6"/>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38EE4DB5"/>
    <w:multiLevelType w:val="hybridMultilevel"/>
    <w:tmpl w:val="970C11A8"/>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3B16015C"/>
    <w:multiLevelType w:val="hybridMultilevel"/>
    <w:tmpl w:val="4FB67640"/>
    <w:lvl w:ilvl="0" w:tplc="E3B680CC">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E1620BA"/>
    <w:multiLevelType w:val="hybridMultilevel"/>
    <w:tmpl w:val="2AF0A9D6"/>
    <w:lvl w:ilvl="0" w:tplc="1F18331A">
      <w:start w:val="1"/>
      <w:numFmt w:val="bullet"/>
      <w:pStyle w:val="List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0C5F79"/>
    <w:multiLevelType w:val="hybridMultilevel"/>
    <w:tmpl w:val="12EC31C0"/>
    <w:lvl w:ilvl="0" w:tplc="ECAAFB52">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40AC4BBB"/>
    <w:multiLevelType w:val="hybridMultilevel"/>
    <w:tmpl w:val="C980AFAA"/>
    <w:lvl w:ilvl="0" w:tplc="A0602E96">
      <w:start w:val="1"/>
      <w:numFmt w:val="lowerLetter"/>
      <w:lvlText w:val="%1)"/>
      <w:lvlJc w:val="left"/>
      <w:pPr>
        <w:ind w:left="1222" w:hanging="360"/>
      </w:pPr>
      <w:rPr>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0" w15:restartNumberingAfterBreak="0">
    <w:nsid w:val="4BA8338D"/>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4EE034B0"/>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524A31AA"/>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56194756"/>
    <w:multiLevelType w:val="hybridMultilevel"/>
    <w:tmpl w:val="144C2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224AFB"/>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588A67BA"/>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604872E3"/>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63B2736B"/>
    <w:multiLevelType w:val="hybridMultilevel"/>
    <w:tmpl w:val="064E5B2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15:restartNumberingAfterBreak="0">
    <w:nsid w:val="682B7D4C"/>
    <w:multiLevelType w:val="hybridMultilevel"/>
    <w:tmpl w:val="064E5B2C"/>
    <w:lvl w:ilvl="0" w:tplc="041F0017">
      <w:start w:val="1"/>
      <w:numFmt w:val="lowerLetter"/>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9" w15:restartNumberingAfterBreak="0">
    <w:nsid w:val="6CC75F96"/>
    <w:multiLevelType w:val="hybridMultilevel"/>
    <w:tmpl w:val="B66E3E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D134AC5"/>
    <w:multiLevelType w:val="hybridMultilevel"/>
    <w:tmpl w:val="4D9CE116"/>
    <w:lvl w:ilvl="0" w:tplc="B44A32CC">
      <w:start w:val="1"/>
      <w:numFmt w:val="lowerLetter"/>
      <w:lvlText w:val="%1)"/>
      <w:lvlJc w:val="left"/>
      <w:pPr>
        <w:ind w:left="1222" w:hanging="360"/>
      </w:pPr>
      <w:rPr>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31" w15:restartNumberingAfterBreak="0">
    <w:nsid w:val="6E5C1F2A"/>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7D4B6E62"/>
    <w:multiLevelType w:val="hybridMultilevel"/>
    <w:tmpl w:val="79C2AACE"/>
    <w:lvl w:ilvl="0" w:tplc="ECAAFB52">
      <w:start w:val="1"/>
      <w:numFmt w:val="lowerLetter"/>
      <w:lvlText w:val="%1)"/>
      <w:lvlJc w:val="left"/>
      <w:pPr>
        <w:ind w:left="1572"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16cid:durableId="1757439892">
    <w:abstractNumId w:val="17"/>
  </w:num>
  <w:num w:numId="2" w16cid:durableId="14575117">
    <w:abstractNumId w:val="6"/>
  </w:num>
  <w:num w:numId="3" w16cid:durableId="1396391157">
    <w:abstractNumId w:val="22"/>
  </w:num>
  <w:num w:numId="4" w16cid:durableId="194580707">
    <w:abstractNumId w:val="18"/>
  </w:num>
  <w:num w:numId="5" w16cid:durableId="1281035991">
    <w:abstractNumId w:val="15"/>
  </w:num>
  <w:num w:numId="6" w16cid:durableId="1256326634">
    <w:abstractNumId w:val="14"/>
  </w:num>
  <w:num w:numId="7" w16cid:durableId="10303586">
    <w:abstractNumId w:val="26"/>
  </w:num>
  <w:num w:numId="8" w16cid:durableId="148446186">
    <w:abstractNumId w:val="9"/>
  </w:num>
  <w:num w:numId="9" w16cid:durableId="324868427">
    <w:abstractNumId w:val="11"/>
  </w:num>
  <w:num w:numId="10" w16cid:durableId="872883589">
    <w:abstractNumId w:val="24"/>
  </w:num>
  <w:num w:numId="11" w16cid:durableId="1482961816">
    <w:abstractNumId w:val="10"/>
  </w:num>
  <w:num w:numId="12" w16cid:durableId="1159004942">
    <w:abstractNumId w:val="31"/>
  </w:num>
  <w:num w:numId="13" w16cid:durableId="134445407">
    <w:abstractNumId w:val="27"/>
  </w:num>
  <w:num w:numId="14" w16cid:durableId="32967627">
    <w:abstractNumId w:val="32"/>
  </w:num>
  <w:num w:numId="15" w16cid:durableId="643311402">
    <w:abstractNumId w:val="25"/>
  </w:num>
  <w:num w:numId="16" w16cid:durableId="333463366">
    <w:abstractNumId w:val="8"/>
  </w:num>
  <w:num w:numId="17" w16cid:durableId="1706177997">
    <w:abstractNumId w:val="4"/>
  </w:num>
  <w:num w:numId="18" w16cid:durableId="884295855">
    <w:abstractNumId w:val="20"/>
  </w:num>
  <w:num w:numId="19" w16cid:durableId="861671546">
    <w:abstractNumId w:val="16"/>
  </w:num>
  <w:num w:numId="20" w16cid:durableId="1395739755">
    <w:abstractNumId w:val="1"/>
  </w:num>
  <w:num w:numId="21" w16cid:durableId="776019718">
    <w:abstractNumId w:val="13"/>
  </w:num>
  <w:num w:numId="22" w16cid:durableId="315647688">
    <w:abstractNumId w:val="28"/>
  </w:num>
  <w:num w:numId="23" w16cid:durableId="1943103941">
    <w:abstractNumId w:val="19"/>
  </w:num>
  <w:num w:numId="24" w16cid:durableId="1131048068">
    <w:abstractNumId w:val="23"/>
  </w:num>
  <w:num w:numId="25" w16cid:durableId="1606498461">
    <w:abstractNumId w:val="7"/>
  </w:num>
  <w:num w:numId="26" w16cid:durableId="1799569848">
    <w:abstractNumId w:val="0"/>
  </w:num>
  <w:num w:numId="27" w16cid:durableId="1343435515">
    <w:abstractNumId w:val="30"/>
  </w:num>
  <w:num w:numId="28" w16cid:durableId="586303600">
    <w:abstractNumId w:val="12"/>
  </w:num>
  <w:num w:numId="29" w16cid:durableId="830487209">
    <w:abstractNumId w:val="2"/>
  </w:num>
  <w:num w:numId="30" w16cid:durableId="931934067">
    <w:abstractNumId w:val="3"/>
  </w:num>
  <w:num w:numId="31" w16cid:durableId="993024769">
    <w:abstractNumId w:val="21"/>
  </w:num>
  <w:num w:numId="32" w16cid:durableId="1310944099">
    <w:abstractNumId w:val="29"/>
  </w:num>
  <w:num w:numId="33" w16cid:durableId="69364877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72"/>
    <w:rsid w:val="0000403C"/>
    <w:rsid w:val="00010591"/>
    <w:rsid w:val="000112F8"/>
    <w:rsid w:val="00012D01"/>
    <w:rsid w:val="000253EE"/>
    <w:rsid w:val="0003238C"/>
    <w:rsid w:val="00040841"/>
    <w:rsid w:val="000415D9"/>
    <w:rsid w:val="00043AC7"/>
    <w:rsid w:val="000454F0"/>
    <w:rsid w:val="00047EBF"/>
    <w:rsid w:val="000613E4"/>
    <w:rsid w:val="0006657F"/>
    <w:rsid w:val="0006796D"/>
    <w:rsid w:val="000702A3"/>
    <w:rsid w:val="00070D5D"/>
    <w:rsid w:val="00084193"/>
    <w:rsid w:val="00084C92"/>
    <w:rsid w:val="00097276"/>
    <w:rsid w:val="000976A8"/>
    <w:rsid w:val="000B7643"/>
    <w:rsid w:val="000C4ACD"/>
    <w:rsid w:val="000C5750"/>
    <w:rsid w:val="000C78E5"/>
    <w:rsid w:val="000D1289"/>
    <w:rsid w:val="000D32C1"/>
    <w:rsid w:val="000D5D99"/>
    <w:rsid w:val="000D6FFF"/>
    <w:rsid w:val="000D73A6"/>
    <w:rsid w:val="000D7945"/>
    <w:rsid w:val="000E2627"/>
    <w:rsid w:val="000E3A11"/>
    <w:rsid w:val="000F440A"/>
    <w:rsid w:val="000F504A"/>
    <w:rsid w:val="000F6B07"/>
    <w:rsid w:val="000F7BF0"/>
    <w:rsid w:val="001029EB"/>
    <w:rsid w:val="00106AFD"/>
    <w:rsid w:val="00110520"/>
    <w:rsid w:val="00111FCF"/>
    <w:rsid w:val="001215DA"/>
    <w:rsid w:val="00124318"/>
    <w:rsid w:val="00126521"/>
    <w:rsid w:val="00141FB0"/>
    <w:rsid w:val="00146D48"/>
    <w:rsid w:val="001623A2"/>
    <w:rsid w:val="00164C9C"/>
    <w:rsid w:val="001777B6"/>
    <w:rsid w:val="001878CB"/>
    <w:rsid w:val="0019074E"/>
    <w:rsid w:val="0019506E"/>
    <w:rsid w:val="001A1AF0"/>
    <w:rsid w:val="001A3EBD"/>
    <w:rsid w:val="001B0BC7"/>
    <w:rsid w:val="001B4AB8"/>
    <w:rsid w:val="001C4EB3"/>
    <w:rsid w:val="001C78D2"/>
    <w:rsid w:val="001D24EA"/>
    <w:rsid w:val="001E58DD"/>
    <w:rsid w:val="001F07C1"/>
    <w:rsid w:val="001F3DD0"/>
    <w:rsid w:val="00207695"/>
    <w:rsid w:val="002106F5"/>
    <w:rsid w:val="00216953"/>
    <w:rsid w:val="00222F8D"/>
    <w:rsid w:val="00240238"/>
    <w:rsid w:val="00240678"/>
    <w:rsid w:val="002445D4"/>
    <w:rsid w:val="002473D8"/>
    <w:rsid w:val="00254D7E"/>
    <w:rsid w:val="0025620F"/>
    <w:rsid w:val="00260198"/>
    <w:rsid w:val="00264763"/>
    <w:rsid w:val="00267ACD"/>
    <w:rsid w:val="0027134B"/>
    <w:rsid w:val="00275509"/>
    <w:rsid w:val="00283844"/>
    <w:rsid w:val="00295C0E"/>
    <w:rsid w:val="002A2292"/>
    <w:rsid w:val="002A2946"/>
    <w:rsid w:val="002A2DDA"/>
    <w:rsid w:val="002A420E"/>
    <w:rsid w:val="002A5EB5"/>
    <w:rsid w:val="002A753D"/>
    <w:rsid w:val="002C0691"/>
    <w:rsid w:val="002C1FF8"/>
    <w:rsid w:val="002C25D2"/>
    <w:rsid w:val="002C2DA2"/>
    <w:rsid w:val="002C7B90"/>
    <w:rsid w:val="002D13CE"/>
    <w:rsid w:val="002D3C6A"/>
    <w:rsid w:val="002D6043"/>
    <w:rsid w:val="002D613D"/>
    <w:rsid w:val="002D7E10"/>
    <w:rsid w:val="002E266D"/>
    <w:rsid w:val="002E6315"/>
    <w:rsid w:val="002F2551"/>
    <w:rsid w:val="002F7C66"/>
    <w:rsid w:val="00310FD6"/>
    <w:rsid w:val="0031382A"/>
    <w:rsid w:val="0032475C"/>
    <w:rsid w:val="0032714C"/>
    <w:rsid w:val="00330840"/>
    <w:rsid w:val="00347516"/>
    <w:rsid w:val="003515DD"/>
    <w:rsid w:val="00353E3A"/>
    <w:rsid w:val="00357DFF"/>
    <w:rsid w:val="00362AB1"/>
    <w:rsid w:val="00366948"/>
    <w:rsid w:val="00374B85"/>
    <w:rsid w:val="00375778"/>
    <w:rsid w:val="00376A38"/>
    <w:rsid w:val="00377262"/>
    <w:rsid w:val="003835B0"/>
    <w:rsid w:val="00391C3C"/>
    <w:rsid w:val="00395B53"/>
    <w:rsid w:val="003B4D74"/>
    <w:rsid w:val="003C26DF"/>
    <w:rsid w:val="003D666F"/>
    <w:rsid w:val="003E06FD"/>
    <w:rsid w:val="003E34E0"/>
    <w:rsid w:val="003F551F"/>
    <w:rsid w:val="00410370"/>
    <w:rsid w:val="004154E6"/>
    <w:rsid w:val="00416A56"/>
    <w:rsid w:val="00424207"/>
    <w:rsid w:val="004245EA"/>
    <w:rsid w:val="0042708A"/>
    <w:rsid w:val="00435D26"/>
    <w:rsid w:val="00441EDC"/>
    <w:rsid w:val="00444742"/>
    <w:rsid w:val="00445EA6"/>
    <w:rsid w:val="00451622"/>
    <w:rsid w:val="00453224"/>
    <w:rsid w:val="00453F70"/>
    <w:rsid w:val="004554DB"/>
    <w:rsid w:val="00462957"/>
    <w:rsid w:val="00467AD8"/>
    <w:rsid w:val="00470F18"/>
    <w:rsid w:val="00472F2A"/>
    <w:rsid w:val="00473AFD"/>
    <w:rsid w:val="004752D0"/>
    <w:rsid w:val="004800B4"/>
    <w:rsid w:val="00482A21"/>
    <w:rsid w:val="004922F3"/>
    <w:rsid w:val="00492CA6"/>
    <w:rsid w:val="00494EEC"/>
    <w:rsid w:val="004A1BB5"/>
    <w:rsid w:val="004A44A2"/>
    <w:rsid w:val="004C1A59"/>
    <w:rsid w:val="004C334A"/>
    <w:rsid w:val="004C3D0A"/>
    <w:rsid w:val="004C4A37"/>
    <w:rsid w:val="004C7769"/>
    <w:rsid w:val="004E02E8"/>
    <w:rsid w:val="004E6D32"/>
    <w:rsid w:val="00503E87"/>
    <w:rsid w:val="0050594F"/>
    <w:rsid w:val="00507BFF"/>
    <w:rsid w:val="00517559"/>
    <w:rsid w:val="005250CA"/>
    <w:rsid w:val="00543146"/>
    <w:rsid w:val="005471FC"/>
    <w:rsid w:val="005507D1"/>
    <w:rsid w:val="005523D0"/>
    <w:rsid w:val="005633FB"/>
    <w:rsid w:val="0056438E"/>
    <w:rsid w:val="00572C41"/>
    <w:rsid w:val="005820B9"/>
    <w:rsid w:val="00585C97"/>
    <w:rsid w:val="00586B26"/>
    <w:rsid w:val="005910DA"/>
    <w:rsid w:val="00593DD7"/>
    <w:rsid w:val="00597490"/>
    <w:rsid w:val="005A2FE8"/>
    <w:rsid w:val="005B0372"/>
    <w:rsid w:val="005B1F68"/>
    <w:rsid w:val="005B301A"/>
    <w:rsid w:val="005C3589"/>
    <w:rsid w:val="005C415F"/>
    <w:rsid w:val="005C4F29"/>
    <w:rsid w:val="005C7BEB"/>
    <w:rsid w:val="005D04AF"/>
    <w:rsid w:val="005E29B0"/>
    <w:rsid w:val="005F6ACF"/>
    <w:rsid w:val="005F7937"/>
    <w:rsid w:val="00603295"/>
    <w:rsid w:val="00603463"/>
    <w:rsid w:val="00607182"/>
    <w:rsid w:val="0060774C"/>
    <w:rsid w:val="00611722"/>
    <w:rsid w:val="006217BE"/>
    <w:rsid w:val="006269ED"/>
    <w:rsid w:val="00627751"/>
    <w:rsid w:val="00644BFA"/>
    <w:rsid w:val="00660EB3"/>
    <w:rsid w:val="00663BF0"/>
    <w:rsid w:val="00664220"/>
    <w:rsid w:val="00671AD1"/>
    <w:rsid w:val="00676B76"/>
    <w:rsid w:val="006830AB"/>
    <w:rsid w:val="00685AF6"/>
    <w:rsid w:val="006877CC"/>
    <w:rsid w:val="00694599"/>
    <w:rsid w:val="006A1809"/>
    <w:rsid w:val="006B3355"/>
    <w:rsid w:val="006B6106"/>
    <w:rsid w:val="006C1D37"/>
    <w:rsid w:val="006C3194"/>
    <w:rsid w:val="006D2561"/>
    <w:rsid w:val="006D3B65"/>
    <w:rsid w:val="006E1111"/>
    <w:rsid w:val="006E171E"/>
    <w:rsid w:val="006F182B"/>
    <w:rsid w:val="006F2001"/>
    <w:rsid w:val="006F5FF4"/>
    <w:rsid w:val="006F6FCD"/>
    <w:rsid w:val="00701ED6"/>
    <w:rsid w:val="0070208C"/>
    <w:rsid w:val="007038BA"/>
    <w:rsid w:val="00703C9F"/>
    <w:rsid w:val="007105CE"/>
    <w:rsid w:val="00720A9A"/>
    <w:rsid w:val="00732AA1"/>
    <w:rsid w:val="00732BF3"/>
    <w:rsid w:val="00736D01"/>
    <w:rsid w:val="00741C12"/>
    <w:rsid w:val="0074369D"/>
    <w:rsid w:val="007476FE"/>
    <w:rsid w:val="00750DB0"/>
    <w:rsid w:val="00754515"/>
    <w:rsid w:val="00755B01"/>
    <w:rsid w:val="00756BFB"/>
    <w:rsid w:val="00756C1C"/>
    <w:rsid w:val="0076468A"/>
    <w:rsid w:val="00766E8A"/>
    <w:rsid w:val="007678B8"/>
    <w:rsid w:val="0077732C"/>
    <w:rsid w:val="00780505"/>
    <w:rsid w:val="007901DA"/>
    <w:rsid w:val="00791F1A"/>
    <w:rsid w:val="007A3DD7"/>
    <w:rsid w:val="007A52AC"/>
    <w:rsid w:val="007B1D6C"/>
    <w:rsid w:val="007B507B"/>
    <w:rsid w:val="007B62FA"/>
    <w:rsid w:val="007C1062"/>
    <w:rsid w:val="007C266C"/>
    <w:rsid w:val="007C5664"/>
    <w:rsid w:val="007C5C32"/>
    <w:rsid w:val="007C67DA"/>
    <w:rsid w:val="007C6E3D"/>
    <w:rsid w:val="007D087E"/>
    <w:rsid w:val="007D2C1C"/>
    <w:rsid w:val="007D5AC0"/>
    <w:rsid w:val="007F461E"/>
    <w:rsid w:val="00800FC0"/>
    <w:rsid w:val="00802218"/>
    <w:rsid w:val="008035D0"/>
    <w:rsid w:val="00803C1D"/>
    <w:rsid w:val="008065F6"/>
    <w:rsid w:val="00821024"/>
    <w:rsid w:val="00835200"/>
    <w:rsid w:val="00835994"/>
    <w:rsid w:val="008414F7"/>
    <w:rsid w:val="00845DDA"/>
    <w:rsid w:val="0085440B"/>
    <w:rsid w:val="00854DD5"/>
    <w:rsid w:val="008565F9"/>
    <w:rsid w:val="00860294"/>
    <w:rsid w:val="008627DB"/>
    <w:rsid w:val="008776B6"/>
    <w:rsid w:val="008812EC"/>
    <w:rsid w:val="00884A78"/>
    <w:rsid w:val="00890833"/>
    <w:rsid w:val="00891A84"/>
    <w:rsid w:val="00892DA2"/>
    <w:rsid w:val="00896FA4"/>
    <w:rsid w:val="008A3E28"/>
    <w:rsid w:val="008A5461"/>
    <w:rsid w:val="008B4AB7"/>
    <w:rsid w:val="008B5F6A"/>
    <w:rsid w:val="008C2B8C"/>
    <w:rsid w:val="008C7107"/>
    <w:rsid w:val="008D6C78"/>
    <w:rsid w:val="008E4551"/>
    <w:rsid w:val="008E5B31"/>
    <w:rsid w:val="008F68B9"/>
    <w:rsid w:val="008F69E5"/>
    <w:rsid w:val="009003AA"/>
    <w:rsid w:val="009068D5"/>
    <w:rsid w:val="009100C9"/>
    <w:rsid w:val="00913CA9"/>
    <w:rsid w:val="009169AF"/>
    <w:rsid w:val="00926731"/>
    <w:rsid w:val="009270E4"/>
    <w:rsid w:val="00932857"/>
    <w:rsid w:val="0094006E"/>
    <w:rsid w:val="00942D9A"/>
    <w:rsid w:val="009462B1"/>
    <w:rsid w:val="00946D4F"/>
    <w:rsid w:val="00952BE3"/>
    <w:rsid w:val="00962F2F"/>
    <w:rsid w:val="00963EEB"/>
    <w:rsid w:val="00970BC5"/>
    <w:rsid w:val="00975ECE"/>
    <w:rsid w:val="0097786A"/>
    <w:rsid w:val="00984776"/>
    <w:rsid w:val="00994FFA"/>
    <w:rsid w:val="009A0EAD"/>
    <w:rsid w:val="009A0EB6"/>
    <w:rsid w:val="009B4E96"/>
    <w:rsid w:val="009B69C7"/>
    <w:rsid w:val="009C66F1"/>
    <w:rsid w:val="009C6DD3"/>
    <w:rsid w:val="009D1CCF"/>
    <w:rsid w:val="009D35DE"/>
    <w:rsid w:val="009D76E6"/>
    <w:rsid w:val="009F1593"/>
    <w:rsid w:val="009F4972"/>
    <w:rsid w:val="009F4BF7"/>
    <w:rsid w:val="00A012B7"/>
    <w:rsid w:val="00A03E72"/>
    <w:rsid w:val="00A07558"/>
    <w:rsid w:val="00A12562"/>
    <w:rsid w:val="00A1390F"/>
    <w:rsid w:val="00A17D3A"/>
    <w:rsid w:val="00A21F7E"/>
    <w:rsid w:val="00A35737"/>
    <w:rsid w:val="00A372F4"/>
    <w:rsid w:val="00A503FE"/>
    <w:rsid w:val="00A51CFA"/>
    <w:rsid w:val="00A51DFD"/>
    <w:rsid w:val="00A6152B"/>
    <w:rsid w:val="00A61700"/>
    <w:rsid w:val="00A65648"/>
    <w:rsid w:val="00A66E3D"/>
    <w:rsid w:val="00A707B4"/>
    <w:rsid w:val="00A733EE"/>
    <w:rsid w:val="00A74146"/>
    <w:rsid w:val="00A75871"/>
    <w:rsid w:val="00A7680B"/>
    <w:rsid w:val="00A81200"/>
    <w:rsid w:val="00A8235A"/>
    <w:rsid w:val="00A850B0"/>
    <w:rsid w:val="00A95F75"/>
    <w:rsid w:val="00AA3121"/>
    <w:rsid w:val="00AA6C8D"/>
    <w:rsid w:val="00AB2E4C"/>
    <w:rsid w:val="00AB4553"/>
    <w:rsid w:val="00AC1408"/>
    <w:rsid w:val="00AC5CB9"/>
    <w:rsid w:val="00AC69FE"/>
    <w:rsid w:val="00AC7940"/>
    <w:rsid w:val="00AD6C57"/>
    <w:rsid w:val="00AE1C09"/>
    <w:rsid w:val="00AE2103"/>
    <w:rsid w:val="00AE3375"/>
    <w:rsid w:val="00AE7151"/>
    <w:rsid w:val="00AF174C"/>
    <w:rsid w:val="00AF6974"/>
    <w:rsid w:val="00B12B6D"/>
    <w:rsid w:val="00B262BA"/>
    <w:rsid w:val="00B27030"/>
    <w:rsid w:val="00B33B11"/>
    <w:rsid w:val="00B4732D"/>
    <w:rsid w:val="00B54834"/>
    <w:rsid w:val="00B6081E"/>
    <w:rsid w:val="00B649C5"/>
    <w:rsid w:val="00B85E75"/>
    <w:rsid w:val="00B86DF2"/>
    <w:rsid w:val="00B900F4"/>
    <w:rsid w:val="00BB00C4"/>
    <w:rsid w:val="00BB07E6"/>
    <w:rsid w:val="00BB2F32"/>
    <w:rsid w:val="00BB4A7F"/>
    <w:rsid w:val="00BB5094"/>
    <w:rsid w:val="00BB6CDF"/>
    <w:rsid w:val="00BB7BA9"/>
    <w:rsid w:val="00BC29E1"/>
    <w:rsid w:val="00BD1761"/>
    <w:rsid w:val="00BD7F0C"/>
    <w:rsid w:val="00BE3A6E"/>
    <w:rsid w:val="00BE55EA"/>
    <w:rsid w:val="00BF7269"/>
    <w:rsid w:val="00BF79F4"/>
    <w:rsid w:val="00C03DA1"/>
    <w:rsid w:val="00C06258"/>
    <w:rsid w:val="00C14F86"/>
    <w:rsid w:val="00C421CD"/>
    <w:rsid w:val="00C42237"/>
    <w:rsid w:val="00C42490"/>
    <w:rsid w:val="00C42556"/>
    <w:rsid w:val="00C50E2C"/>
    <w:rsid w:val="00C57DFC"/>
    <w:rsid w:val="00C6362D"/>
    <w:rsid w:val="00C7499F"/>
    <w:rsid w:val="00C9162C"/>
    <w:rsid w:val="00C95838"/>
    <w:rsid w:val="00CA005B"/>
    <w:rsid w:val="00CA1C25"/>
    <w:rsid w:val="00CA55A8"/>
    <w:rsid w:val="00CA6A79"/>
    <w:rsid w:val="00CE39C3"/>
    <w:rsid w:val="00CE3F16"/>
    <w:rsid w:val="00CE4303"/>
    <w:rsid w:val="00CF689E"/>
    <w:rsid w:val="00CF73FD"/>
    <w:rsid w:val="00D00A42"/>
    <w:rsid w:val="00D031A1"/>
    <w:rsid w:val="00D036C0"/>
    <w:rsid w:val="00D4210F"/>
    <w:rsid w:val="00D423D6"/>
    <w:rsid w:val="00D52E25"/>
    <w:rsid w:val="00D5303B"/>
    <w:rsid w:val="00D555BF"/>
    <w:rsid w:val="00D56FEC"/>
    <w:rsid w:val="00D75E53"/>
    <w:rsid w:val="00D7776D"/>
    <w:rsid w:val="00D7794A"/>
    <w:rsid w:val="00D82DDA"/>
    <w:rsid w:val="00D91569"/>
    <w:rsid w:val="00D921DC"/>
    <w:rsid w:val="00DA3E41"/>
    <w:rsid w:val="00DA4B37"/>
    <w:rsid w:val="00DA5758"/>
    <w:rsid w:val="00DA575E"/>
    <w:rsid w:val="00DB2E8A"/>
    <w:rsid w:val="00DB78A3"/>
    <w:rsid w:val="00DC4909"/>
    <w:rsid w:val="00DC6A2C"/>
    <w:rsid w:val="00DD43F9"/>
    <w:rsid w:val="00DD7D49"/>
    <w:rsid w:val="00E014D8"/>
    <w:rsid w:val="00E0455B"/>
    <w:rsid w:val="00E051B1"/>
    <w:rsid w:val="00E102A0"/>
    <w:rsid w:val="00E12BFE"/>
    <w:rsid w:val="00E232D0"/>
    <w:rsid w:val="00E26AF6"/>
    <w:rsid w:val="00E3094E"/>
    <w:rsid w:val="00E417D2"/>
    <w:rsid w:val="00E453C7"/>
    <w:rsid w:val="00E51343"/>
    <w:rsid w:val="00E521BC"/>
    <w:rsid w:val="00E538D1"/>
    <w:rsid w:val="00E604A2"/>
    <w:rsid w:val="00E61720"/>
    <w:rsid w:val="00E7632F"/>
    <w:rsid w:val="00E82948"/>
    <w:rsid w:val="00E84C36"/>
    <w:rsid w:val="00E854DA"/>
    <w:rsid w:val="00E8638C"/>
    <w:rsid w:val="00E87519"/>
    <w:rsid w:val="00E92933"/>
    <w:rsid w:val="00EA4436"/>
    <w:rsid w:val="00EB03A6"/>
    <w:rsid w:val="00EB3679"/>
    <w:rsid w:val="00EB5C5B"/>
    <w:rsid w:val="00EE1CC1"/>
    <w:rsid w:val="00EE3C89"/>
    <w:rsid w:val="00EF02B2"/>
    <w:rsid w:val="00F140D5"/>
    <w:rsid w:val="00F166F0"/>
    <w:rsid w:val="00F212E0"/>
    <w:rsid w:val="00F260AB"/>
    <w:rsid w:val="00F37F96"/>
    <w:rsid w:val="00F45053"/>
    <w:rsid w:val="00F55DB6"/>
    <w:rsid w:val="00F56576"/>
    <w:rsid w:val="00F57A3D"/>
    <w:rsid w:val="00F66FB4"/>
    <w:rsid w:val="00F75DB4"/>
    <w:rsid w:val="00F8171E"/>
    <w:rsid w:val="00F8360F"/>
    <w:rsid w:val="00F93C33"/>
    <w:rsid w:val="00F95FDF"/>
    <w:rsid w:val="00FA0658"/>
    <w:rsid w:val="00FA2DB9"/>
    <w:rsid w:val="00FB12B2"/>
    <w:rsid w:val="00FC1EC7"/>
    <w:rsid w:val="00FC5228"/>
    <w:rsid w:val="00FC59A0"/>
    <w:rsid w:val="00FD0F3B"/>
    <w:rsid w:val="00FD1C05"/>
    <w:rsid w:val="00FE279A"/>
    <w:rsid w:val="00FE3023"/>
    <w:rsid w:val="00FE7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8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72"/>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qFormat/>
    <w:rsid w:val="005B0372"/>
    <w:pPr>
      <w:keepNext/>
      <w:tabs>
        <w:tab w:val="left" w:pos="11057"/>
      </w:tabs>
      <w:ind w:right="-569"/>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372"/>
    <w:pPr>
      <w:tabs>
        <w:tab w:val="left" w:pos="11057"/>
      </w:tabs>
      <w:ind w:right="-569"/>
    </w:pPr>
    <w:rPr>
      <w:sz w:val="20"/>
      <w:szCs w:val="20"/>
    </w:rPr>
  </w:style>
  <w:style w:type="character" w:customStyle="1" w:styleId="BodyTextChar">
    <w:name w:val="Body Text Char"/>
    <w:basedOn w:val="DefaultParagraphFont"/>
    <w:link w:val="BodyText"/>
    <w:rsid w:val="005B0372"/>
    <w:rPr>
      <w:rFonts w:ascii="Times New Roman" w:eastAsia="Times New Roman" w:hAnsi="Times New Roman" w:cs="Times New Roman"/>
      <w:sz w:val="20"/>
      <w:szCs w:val="20"/>
      <w:lang w:eastAsia="tr-TR"/>
    </w:rPr>
  </w:style>
  <w:style w:type="character" w:customStyle="1" w:styleId="Heading2Char">
    <w:name w:val="Heading 2 Char"/>
    <w:basedOn w:val="DefaultParagraphFont"/>
    <w:link w:val="Heading2"/>
    <w:rsid w:val="005B0372"/>
    <w:rPr>
      <w:rFonts w:ascii="Times New Roman" w:eastAsia="Times New Roman" w:hAnsi="Times New Roman" w:cs="Times New Roman"/>
      <w:b/>
      <w:sz w:val="28"/>
      <w:szCs w:val="20"/>
      <w:lang w:eastAsia="tr-TR"/>
    </w:rPr>
  </w:style>
  <w:style w:type="table" w:styleId="TableGrid">
    <w:name w:val="Table Grid"/>
    <w:basedOn w:val="TableNormal"/>
    <w:uiPriority w:val="59"/>
    <w:rsid w:val="005B03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372"/>
    <w:pPr>
      <w:ind w:left="720"/>
      <w:contextualSpacing/>
    </w:pPr>
  </w:style>
  <w:style w:type="paragraph" w:styleId="BalloonText">
    <w:name w:val="Balloon Text"/>
    <w:basedOn w:val="Normal"/>
    <w:link w:val="BalloonTextChar"/>
    <w:uiPriority w:val="99"/>
    <w:semiHidden/>
    <w:unhideWhenUsed/>
    <w:rsid w:val="005B0372"/>
    <w:rPr>
      <w:rFonts w:ascii="Tahoma" w:hAnsi="Tahoma" w:cs="Tahoma"/>
      <w:sz w:val="16"/>
      <w:szCs w:val="16"/>
    </w:rPr>
  </w:style>
  <w:style w:type="character" w:customStyle="1" w:styleId="BalloonTextChar">
    <w:name w:val="Balloon Text Char"/>
    <w:basedOn w:val="DefaultParagraphFont"/>
    <w:link w:val="BalloonText"/>
    <w:uiPriority w:val="99"/>
    <w:semiHidden/>
    <w:rsid w:val="005B0372"/>
    <w:rPr>
      <w:rFonts w:ascii="Tahoma" w:eastAsia="Times New Roman" w:hAnsi="Tahoma" w:cs="Tahoma"/>
      <w:sz w:val="16"/>
      <w:szCs w:val="16"/>
      <w:lang w:eastAsia="tr-TR"/>
    </w:rPr>
  </w:style>
  <w:style w:type="paragraph" w:styleId="Header">
    <w:name w:val="header"/>
    <w:basedOn w:val="Normal"/>
    <w:link w:val="HeaderChar"/>
    <w:uiPriority w:val="99"/>
    <w:unhideWhenUsed/>
    <w:rsid w:val="005B0372"/>
    <w:pPr>
      <w:tabs>
        <w:tab w:val="center" w:pos="4536"/>
        <w:tab w:val="right" w:pos="9072"/>
      </w:tabs>
    </w:pPr>
  </w:style>
  <w:style w:type="character" w:customStyle="1" w:styleId="HeaderChar">
    <w:name w:val="Header Char"/>
    <w:basedOn w:val="DefaultParagraphFont"/>
    <w:link w:val="Header"/>
    <w:uiPriority w:val="99"/>
    <w:rsid w:val="005B0372"/>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5B0372"/>
    <w:pPr>
      <w:tabs>
        <w:tab w:val="center" w:pos="4536"/>
        <w:tab w:val="right" w:pos="9072"/>
      </w:tabs>
    </w:pPr>
  </w:style>
  <w:style w:type="character" w:customStyle="1" w:styleId="FooterChar">
    <w:name w:val="Footer Char"/>
    <w:basedOn w:val="DefaultParagraphFont"/>
    <w:link w:val="Footer"/>
    <w:uiPriority w:val="99"/>
    <w:rsid w:val="005B0372"/>
    <w:rPr>
      <w:rFonts w:ascii="Times New Roman" w:eastAsia="Times New Roman" w:hAnsi="Times New Roman" w:cs="Times New Roman"/>
      <w:sz w:val="24"/>
      <w:szCs w:val="24"/>
      <w:lang w:eastAsia="tr-TR"/>
    </w:rPr>
  </w:style>
  <w:style w:type="paragraph" w:styleId="ListBullet">
    <w:name w:val="List Bullet"/>
    <w:basedOn w:val="Normal"/>
    <w:autoRedefine/>
    <w:rsid w:val="00962F2F"/>
    <w:pPr>
      <w:numPr>
        <w:numId w:val="1"/>
      </w:numPr>
      <w:tabs>
        <w:tab w:val="left" w:pos="284"/>
      </w:tabs>
      <w:spacing w:line="360" w:lineRule="auto"/>
      <w:ind w:left="567" w:hanging="210"/>
    </w:pPr>
    <w:rPr>
      <w:rFonts w:asciiTheme="majorHAnsi" w:hAnsiTheme="majorHAnsi" w:cs="Arial"/>
      <w:sz w:val="14"/>
      <w:szCs w:val="14"/>
    </w:rPr>
  </w:style>
  <w:style w:type="paragraph" w:styleId="List2">
    <w:name w:val="List 2"/>
    <w:basedOn w:val="Normal"/>
    <w:rsid w:val="005B0372"/>
    <w:pPr>
      <w:ind w:left="566" w:hanging="283"/>
    </w:pPr>
    <w:rPr>
      <w:sz w:val="20"/>
      <w:szCs w:val="20"/>
    </w:rPr>
  </w:style>
  <w:style w:type="character" w:customStyle="1" w:styleId="apple-converted-space">
    <w:name w:val="apple-converted-space"/>
    <w:basedOn w:val="DefaultParagraphFont"/>
    <w:rsid w:val="00C57DFC"/>
  </w:style>
  <w:style w:type="character" w:styleId="Hyperlink">
    <w:name w:val="Hyperlink"/>
    <w:basedOn w:val="DefaultParagraphFont"/>
    <w:uiPriority w:val="99"/>
    <w:semiHidden/>
    <w:unhideWhenUsed/>
    <w:rsid w:val="00C57DFC"/>
    <w:rPr>
      <w:color w:val="0000FF"/>
      <w:u w:val="single"/>
    </w:rPr>
  </w:style>
  <w:style w:type="paragraph" w:styleId="NormalWeb">
    <w:name w:val="Normal (Web)"/>
    <w:basedOn w:val="Normal"/>
    <w:unhideWhenUsed/>
    <w:rsid w:val="00741C12"/>
    <w:pPr>
      <w:spacing w:before="100" w:beforeAutospacing="1" w:after="100" w:afterAutospacing="1"/>
    </w:pPr>
  </w:style>
  <w:style w:type="paragraph" w:styleId="Caption">
    <w:name w:val="caption"/>
    <w:basedOn w:val="Normal"/>
    <w:next w:val="Normal"/>
    <w:qFormat/>
    <w:rsid w:val="00766E8A"/>
    <w:rPr>
      <w:b/>
      <w:bCs/>
      <w:sz w:val="20"/>
      <w:szCs w:val="20"/>
    </w:rPr>
  </w:style>
  <w:style w:type="paragraph" w:customStyle="1" w:styleId="Default">
    <w:name w:val="Default"/>
    <w:rsid w:val="00146D48"/>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146D48"/>
    <w:pPr>
      <w:spacing w:line="201" w:lineRule="atLeast"/>
    </w:pPr>
    <w:rPr>
      <w:color w:val="auto"/>
    </w:rPr>
  </w:style>
  <w:style w:type="paragraph" w:customStyle="1" w:styleId="Pa4">
    <w:name w:val="Pa4"/>
    <w:basedOn w:val="Default"/>
    <w:next w:val="Default"/>
    <w:uiPriority w:val="99"/>
    <w:rsid w:val="00146D48"/>
    <w:pPr>
      <w:spacing w:line="201" w:lineRule="atLeast"/>
    </w:pPr>
    <w:rPr>
      <w:color w:val="auto"/>
    </w:rPr>
  </w:style>
  <w:style w:type="paragraph" w:styleId="NoSpacing">
    <w:name w:val="No Spacing"/>
    <w:uiPriority w:val="1"/>
    <w:qFormat/>
    <w:rsid w:val="00475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5977">
      <w:bodyDiv w:val="1"/>
      <w:marLeft w:val="0"/>
      <w:marRight w:val="0"/>
      <w:marTop w:val="0"/>
      <w:marBottom w:val="0"/>
      <w:divBdr>
        <w:top w:val="none" w:sz="0" w:space="0" w:color="auto"/>
        <w:left w:val="none" w:sz="0" w:space="0" w:color="auto"/>
        <w:bottom w:val="none" w:sz="0" w:space="0" w:color="auto"/>
        <w:right w:val="none" w:sz="0" w:space="0" w:color="auto"/>
      </w:divBdr>
    </w:div>
    <w:div w:id="509376257">
      <w:bodyDiv w:val="1"/>
      <w:marLeft w:val="0"/>
      <w:marRight w:val="0"/>
      <w:marTop w:val="0"/>
      <w:marBottom w:val="0"/>
      <w:divBdr>
        <w:top w:val="none" w:sz="0" w:space="0" w:color="auto"/>
        <w:left w:val="none" w:sz="0" w:space="0" w:color="auto"/>
        <w:bottom w:val="none" w:sz="0" w:space="0" w:color="auto"/>
        <w:right w:val="none" w:sz="0" w:space="0" w:color="auto"/>
      </w:divBdr>
      <w:divsChild>
        <w:div w:id="1532494993">
          <w:marLeft w:val="0"/>
          <w:marRight w:val="0"/>
          <w:marTop w:val="0"/>
          <w:marBottom w:val="0"/>
          <w:divBdr>
            <w:top w:val="none" w:sz="0" w:space="0" w:color="auto"/>
            <w:left w:val="none" w:sz="0" w:space="0" w:color="auto"/>
            <w:bottom w:val="none" w:sz="0" w:space="0" w:color="auto"/>
            <w:right w:val="none" w:sz="0" w:space="0" w:color="auto"/>
          </w:divBdr>
        </w:div>
        <w:div w:id="761339338">
          <w:marLeft w:val="0"/>
          <w:marRight w:val="0"/>
          <w:marTop w:val="0"/>
          <w:marBottom w:val="0"/>
          <w:divBdr>
            <w:top w:val="none" w:sz="0" w:space="0" w:color="auto"/>
            <w:left w:val="none" w:sz="0" w:space="0" w:color="auto"/>
            <w:bottom w:val="none" w:sz="0" w:space="0" w:color="auto"/>
            <w:right w:val="none" w:sz="0" w:space="0" w:color="auto"/>
          </w:divBdr>
        </w:div>
        <w:div w:id="1655404330">
          <w:marLeft w:val="0"/>
          <w:marRight w:val="0"/>
          <w:marTop w:val="0"/>
          <w:marBottom w:val="0"/>
          <w:divBdr>
            <w:top w:val="none" w:sz="0" w:space="0" w:color="auto"/>
            <w:left w:val="none" w:sz="0" w:space="0" w:color="auto"/>
            <w:bottom w:val="none" w:sz="0" w:space="0" w:color="auto"/>
            <w:right w:val="none" w:sz="0" w:space="0" w:color="auto"/>
          </w:divBdr>
        </w:div>
        <w:div w:id="804860411">
          <w:marLeft w:val="0"/>
          <w:marRight w:val="0"/>
          <w:marTop w:val="0"/>
          <w:marBottom w:val="0"/>
          <w:divBdr>
            <w:top w:val="none" w:sz="0" w:space="0" w:color="auto"/>
            <w:left w:val="none" w:sz="0" w:space="0" w:color="auto"/>
            <w:bottom w:val="none" w:sz="0" w:space="0" w:color="auto"/>
            <w:right w:val="none" w:sz="0" w:space="0" w:color="auto"/>
          </w:divBdr>
        </w:div>
        <w:div w:id="1936787868">
          <w:marLeft w:val="360"/>
          <w:marRight w:val="0"/>
          <w:marTop w:val="0"/>
          <w:marBottom w:val="0"/>
          <w:divBdr>
            <w:top w:val="none" w:sz="0" w:space="0" w:color="auto"/>
            <w:left w:val="none" w:sz="0" w:space="0" w:color="auto"/>
            <w:bottom w:val="none" w:sz="0" w:space="0" w:color="auto"/>
            <w:right w:val="none" w:sz="0" w:space="0" w:color="auto"/>
          </w:divBdr>
        </w:div>
      </w:divsChild>
    </w:div>
    <w:div w:id="9832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2022-12-05T15:58:00Z</dcterms:created>
  <dcterms:modified xsi:type="dcterms:W3CDTF">2022-12-05T15:58:00Z</dcterms:modified>
</cp:coreProperties>
</file>